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2DC74E" w14:textId="77777777" w:rsidR="00B26105" w:rsidRPr="00AF1AC5" w:rsidRDefault="00B26105" w:rsidP="00B26105">
      <w:pPr>
        <w:rPr>
          <w:b/>
          <w:sz w:val="22"/>
          <w:szCs w:val="22"/>
          <w:lang w:val="en-US"/>
        </w:rPr>
      </w:pPr>
    </w:p>
    <w:p w14:paraId="2C43DC5F" w14:textId="77777777" w:rsidR="00B26105" w:rsidRPr="00BA1459" w:rsidRDefault="00B26105" w:rsidP="00B26105">
      <w:pPr>
        <w:ind w:firstLine="708"/>
        <w:jc w:val="center"/>
        <w:rPr>
          <w:b/>
          <w:szCs w:val="22"/>
        </w:rPr>
      </w:pPr>
      <w:r w:rsidRPr="00BA1459">
        <w:rPr>
          <w:b/>
          <w:szCs w:val="22"/>
        </w:rPr>
        <w:t>ТРЕБОВАНИЯ К ПРЕДМЕТУ ОФЕРТЫ</w:t>
      </w:r>
    </w:p>
    <w:p w14:paraId="4269E49B" w14:textId="77777777" w:rsidR="00384CF5" w:rsidRPr="00BC1821" w:rsidRDefault="00384CF5" w:rsidP="00B26105">
      <w:pPr>
        <w:ind w:firstLine="708"/>
        <w:jc w:val="center"/>
        <w:rPr>
          <w:b/>
          <w:sz w:val="22"/>
          <w:szCs w:val="22"/>
        </w:rPr>
      </w:pPr>
    </w:p>
    <w:p w14:paraId="7373DBB5" w14:textId="77777777" w:rsidR="00B26105" w:rsidRPr="007816C8" w:rsidRDefault="00B26105" w:rsidP="007816C8">
      <w:pPr>
        <w:autoSpaceDE w:val="0"/>
        <w:autoSpaceDN w:val="0"/>
        <w:adjustRightInd w:val="0"/>
        <w:jc w:val="both"/>
        <w:rPr>
          <w:b/>
          <w:iCs/>
        </w:rPr>
      </w:pPr>
      <w:r w:rsidRPr="007816C8">
        <w:rPr>
          <w:b/>
          <w:iCs/>
        </w:rPr>
        <w:t>1.</w:t>
      </w:r>
      <w:r w:rsidR="001E782A" w:rsidRPr="007816C8">
        <w:rPr>
          <w:b/>
          <w:iCs/>
        </w:rPr>
        <w:t xml:space="preserve"> </w:t>
      </w:r>
      <w:r w:rsidRPr="007816C8">
        <w:rPr>
          <w:b/>
          <w:iCs/>
        </w:rPr>
        <w:t>Общие положения.</w:t>
      </w:r>
    </w:p>
    <w:p w14:paraId="37095BCB" w14:textId="703608D2" w:rsidR="0045143E" w:rsidRPr="00DB12E3" w:rsidRDefault="00FF1931" w:rsidP="0045143E">
      <w:pPr>
        <w:ind w:firstLine="720"/>
        <w:jc w:val="both"/>
        <w:rPr>
          <w:u w:val="single"/>
        </w:rPr>
      </w:pPr>
      <w:r>
        <w:t>1.</w:t>
      </w:r>
      <w:r w:rsidRPr="00ED7CF6">
        <w:t xml:space="preserve">1 </w:t>
      </w:r>
      <w:r w:rsidR="00134C5D">
        <w:tab/>
      </w:r>
      <w:r w:rsidR="00B26105" w:rsidRPr="00ED7CF6">
        <w:t>Предмет закупки</w:t>
      </w:r>
      <w:r w:rsidR="00B26105" w:rsidRPr="001D2C35">
        <w:t xml:space="preserve">: </w:t>
      </w:r>
      <w:r w:rsidR="00126FCF">
        <w:rPr>
          <w:b/>
        </w:rPr>
        <w:t>электрооборудования собственных нужд</w:t>
      </w:r>
      <w:r w:rsidR="00126FCF" w:rsidRPr="005C1CB1">
        <w:rPr>
          <w:b/>
        </w:rPr>
        <w:t xml:space="preserve"> и </w:t>
      </w:r>
      <w:r w:rsidR="00126FCF">
        <w:rPr>
          <w:b/>
        </w:rPr>
        <w:t>щитов управления оборудования</w:t>
      </w:r>
      <w:r w:rsidR="00126FCF" w:rsidRPr="005C1CB1">
        <w:rPr>
          <w:b/>
        </w:rPr>
        <w:t xml:space="preserve"> ГПП-8 </w:t>
      </w:r>
      <w:r w:rsidR="00126FCF" w:rsidRPr="005C1CB1">
        <w:rPr>
          <w:b/>
          <w:iCs/>
        </w:rPr>
        <w:t>Комплекса глубокой переработки нефти</w:t>
      </w:r>
      <w:r w:rsidR="00126FCF"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14:paraId="7EEB36DB" w14:textId="738100D2" w:rsidR="007B7323" w:rsidRPr="00676242" w:rsidRDefault="00134C5D" w:rsidP="0045143E">
      <w:pPr>
        <w:ind w:firstLine="720"/>
        <w:jc w:val="both"/>
      </w:pPr>
      <w:r>
        <w:t>1.2</w:t>
      </w:r>
      <w:r>
        <w:tab/>
      </w:r>
      <w:r w:rsidR="005C6D5E" w:rsidRPr="00455CB1">
        <w:t>Оферта должна быть пр</w:t>
      </w:r>
      <w:r w:rsidR="005C6D5E">
        <w:t xml:space="preserve">едставлена на всю номенклатуру </w:t>
      </w:r>
      <w:r w:rsidR="005C6D5E" w:rsidRPr="00455CB1">
        <w:t>МТР, указанных в Требованиях к предмету оферты</w:t>
      </w:r>
      <w:r w:rsidR="005C6D5E">
        <w:t xml:space="preserve"> в рамках неделимого лота</w:t>
      </w:r>
      <w:r w:rsidR="005C6D5E" w:rsidRPr="00455CB1">
        <w:t xml:space="preserve">. В случае нарушения данного требования Общество оставляет за собой право не принимать </w:t>
      </w:r>
      <w:r w:rsidR="005C6D5E">
        <w:t>поданную оферту к рассмотрению.</w:t>
      </w:r>
    </w:p>
    <w:p w14:paraId="20A472AF" w14:textId="77777777" w:rsidR="00B26105" w:rsidRDefault="00134C5D" w:rsidP="00FF1931">
      <w:pPr>
        <w:contextualSpacing/>
        <w:jc w:val="both"/>
      </w:pPr>
      <w:r>
        <w:t>1.3</w:t>
      </w:r>
      <w:r w:rsidR="00FF1931">
        <w:t xml:space="preserve"> </w:t>
      </w:r>
      <w:r>
        <w:tab/>
      </w:r>
      <w:r w:rsidR="00B26105">
        <w:t>Инициатор закупки ПАО «</w:t>
      </w:r>
      <w:proofErr w:type="spellStart"/>
      <w:r w:rsidR="00B26105">
        <w:t>Славнефть</w:t>
      </w:r>
      <w:proofErr w:type="spellEnd"/>
      <w:r w:rsidR="00B26105">
        <w:t>-ЯНОС»</w:t>
      </w:r>
      <w:r w:rsidR="00335AC1">
        <w:t>.</w:t>
      </w:r>
    </w:p>
    <w:p w14:paraId="5FD0789E" w14:textId="6DA5F58C" w:rsidR="00B26105" w:rsidRPr="00110ABD" w:rsidRDefault="00134C5D" w:rsidP="003B5D66">
      <w:pPr>
        <w:tabs>
          <w:tab w:val="left" w:pos="709"/>
        </w:tabs>
        <w:kinsoku w:val="0"/>
        <w:overflowPunct w:val="0"/>
        <w:autoSpaceDE w:val="0"/>
        <w:autoSpaceDN w:val="0"/>
        <w:contextualSpacing/>
        <w:jc w:val="both"/>
      </w:pPr>
      <w:r>
        <w:t>1.4</w:t>
      </w:r>
      <w:r w:rsidR="003B5D66">
        <w:tab/>
      </w:r>
      <w:r w:rsidR="00B26105" w:rsidRPr="00110ABD">
        <w:t xml:space="preserve">Плановые сроки </w:t>
      </w:r>
      <w:r w:rsidR="00B26105" w:rsidRPr="00706FC3">
        <w:t xml:space="preserve">поставки: </w:t>
      </w:r>
      <w:r w:rsidR="004776CA">
        <w:t>октябрь</w:t>
      </w:r>
      <w:r w:rsidR="007B7323" w:rsidRPr="009523FC">
        <w:t xml:space="preserve"> 202</w:t>
      </w:r>
      <w:r w:rsidR="00502A79">
        <w:t xml:space="preserve">4 г. </w:t>
      </w:r>
    </w:p>
    <w:p w14:paraId="5BB02575" w14:textId="77777777" w:rsidR="000C7F1D" w:rsidRPr="00110ABD" w:rsidRDefault="00134C5D" w:rsidP="003B5D66">
      <w:pPr>
        <w:tabs>
          <w:tab w:val="left" w:pos="709"/>
        </w:tabs>
        <w:kinsoku w:val="0"/>
        <w:overflowPunct w:val="0"/>
        <w:autoSpaceDE w:val="0"/>
        <w:autoSpaceDN w:val="0"/>
        <w:contextualSpacing/>
        <w:jc w:val="both"/>
      </w:pPr>
      <w:r>
        <w:t>1.5</w:t>
      </w:r>
      <w:r w:rsidR="00FF1931" w:rsidRPr="00110ABD">
        <w:t xml:space="preserve"> </w:t>
      </w:r>
      <w:r>
        <w:tab/>
      </w:r>
      <w:r w:rsidR="00B26105" w:rsidRPr="00110ABD">
        <w:t>Отгруз</w:t>
      </w:r>
      <w:r w:rsidR="000C7F1D" w:rsidRPr="00110ABD">
        <w:t>очные реквизиты грузополучателя:</w:t>
      </w:r>
    </w:p>
    <w:p w14:paraId="0F99CE1A" w14:textId="77777777" w:rsidR="00B26105" w:rsidRPr="00110ABD" w:rsidRDefault="000C7F1D" w:rsidP="003B5D66">
      <w:pPr>
        <w:tabs>
          <w:tab w:val="left" w:pos="709"/>
        </w:tabs>
        <w:kinsoku w:val="0"/>
        <w:overflowPunct w:val="0"/>
        <w:autoSpaceDE w:val="0"/>
        <w:autoSpaceDN w:val="0"/>
        <w:ind w:firstLine="709"/>
        <w:contextualSpacing/>
        <w:jc w:val="both"/>
      </w:pPr>
      <w:r w:rsidRPr="00110ABD">
        <w:t>- д</w:t>
      </w:r>
      <w:r w:rsidR="00B26105" w:rsidRPr="00110ABD">
        <w:t>ля почтовых отправлений: 150023, г. Ярославль, Московский проспект, д. 130.</w:t>
      </w:r>
    </w:p>
    <w:p w14:paraId="1A8471B2" w14:textId="71AEF078" w:rsidR="00B26105" w:rsidRPr="00110ABD" w:rsidRDefault="000C7F1D" w:rsidP="00A54B48">
      <w:pPr>
        <w:tabs>
          <w:tab w:val="left" w:pos="709"/>
        </w:tabs>
        <w:kinsoku w:val="0"/>
        <w:overflowPunct w:val="0"/>
        <w:autoSpaceDE w:val="0"/>
        <w:autoSpaceDN w:val="0"/>
        <w:ind w:firstLine="709"/>
        <w:contextualSpacing/>
        <w:jc w:val="both"/>
      </w:pPr>
      <w:r w:rsidRPr="00110ABD">
        <w:t>- д</w:t>
      </w:r>
      <w:r w:rsidR="00B26105" w:rsidRPr="00110ABD">
        <w:t xml:space="preserve">ля доставки Товара грузовым автотранспортом: 150023, г. Ярославль, </w:t>
      </w:r>
      <w:r w:rsidR="00126FCF">
        <w:t>ул. Гагарина,77.</w:t>
      </w:r>
    </w:p>
    <w:p w14:paraId="660A809F" w14:textId="77777777" w:rsidR="00B26105" w:rsidRPr="00110ABD" w:rsidRDefault="00B26105" w:rsidP="00B26105">
      <w:pPr>
        <w:autoSpaceDE w:val="0"/>
        <w:autoSpaceDN w:val="0"/>
        <w:adjustRightInd w:val="0"/>
        <w:ind w:firstLine="567"/>
        <w:jc w:val="both"/>
        <w:rPr>
          <w:b/>
          <w:i/>
          <w:iCs/>
        </w:rPr>
      </w:pPr>
    </w:p>
    <w:p w14:paraId="3BF52E20" w14:textId="77777777" w:rsidR="00DE162A" w:rsidRPr="00DE162A" w:rsidRDefault="00DE162A" w:rsidP="00DE162A">
      <w:pPr>
        <w:autoSpaceDE w:val="0"/>
        <w:autoSpaceDN w:val="0"/>
        <w:adjustRightInd w:val="0"/>
        <w:ind w:left="567" w:hanging="567"/>
        <w:jc w:val="both"/>
        <w:rPr>
          <w:b/>
          <w:iCs/>
        </w:rPr>
      </w:pPr>
      <w:r w:rsidRPr="00DE162A">
        <w:rPr>
          <w:b/>
          <w:iCs/>
        </w:rPr>
        <w:t>2. Основные требования к предмету закупки.</w:t>
      </w:r>
    </w:p>
    <w:p w14:paraId="77D2F205" w14:textId="47A10CD8" w:rsidR="00C72DA1" w:rsidRDefault="009330CC" w:rsidP="00C72DA1">
      <w:pPr>
        <w:autoSpaceDE w:val="0"/>
        <w:autoSpaceDN w:val="0"/>
        <w:adjustRightInd w:val="0"/>
        <w:ind w:left="567" w:hanging="567"/>
        <w:jc w:val="both"/>
        <w:rPr>
          <w:iCs/>
        </w:rPr>
      </w:pPr>
      <w:r>
        <w:rPr>
          <w:iCs/>
        </w:rPr>
        <w:t>Лот № 1</w:t>
      </w:r>
      <w:r w:rsidR="00C72DA1" w:rsidRPr="00DE162A">
        <w:rPr>
          <w:iCs/>
        </w:rPr>
        <w:t xml:space="preserve"> (неделимый)</w:t>
      </w:r>
    </w:p>
    <w:tbl>
      <w:tblPr>
        <w:tblW w:w="1020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3118"/>
        <w:gridCol w:w="2693"/>
        <w:gridCol w:w="851"/>
        <w:gridCol w:w="7"/>
        <w:gridCol w:w="560"/>
        <w:gridCol w:w="1417"/>
      </w:tblGrid>
      <w:tr w:rsidR="00D944B7" w:rsidRPr="00D02C46" w14:paraId="47192380" w14:textId="77777777" w:rsidTr="002A0425">
        <w:trPr>
          <w:trHeight w:val="9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F587" w14:textId="77777777" w:rsidR="00D944B7" w:rsidRPr="00D02C46" w:rsidRDefault="00D944B7" w:rsidP="00566C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C46">
              <w:rPr>
                <w:b/>
                <w:bCs/>
                <w:color w:val="000000"/>
                <w:sz w:val="18"/>
                <w:szCs w:val="18"/>
              </w:rPr>
              <w:t>№  п/п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4EE3F" w14:textId="77777777" w:rsidR="00D944B7" w:rsidRPr="00D02C46" w:rsidRDefault="00D944B7" w:rsidP="00D944B7">
            <w:pPr>
              <w:ind w:right="-111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C46">
              <w:rPr>
                <w:b/>
                <w:bCs/>
                <w:color w:val="000000"/>
                <w:sz w:val="18"/>
                <w:szCs w:val="18"/>
              </w:rPr>
              <w:t xml:space="preserve">Номер материала SAP </w:t>
            </w:r>
            <w:r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02C46">
              <w:rPr>
                <w:b/>
                <w:bCs/>
                <w:color w:val="000000"/>
                <w:sz w:val="18"/>
                <w:szCs w:val="18"/>
              </w:rPr>
              <w:t>RP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4B530" w14:textId="77777777" w:rsidR="00D944B7" w:rsidRPr="00D02C46" w:rsidRDefault="00D944B7" w:rsidP="00D944B7">
            <w:pPr>
              <w:ind w:left="-109" w:firstLine="109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C46">
              <w:rPr>
                <w:b/>
                <w:bCs/>
                <w:color w:val="000000"/>
                <w:sz w:val="18"/>
                <w:szCs w:val="18"/>
              </w:rPr>
              <w:t>Наименование Товара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C528" w14:textId="77777777" w:rsidR="00D944B7" w:rsidRPr="00D02C46" w:rsidRDefault="00D944B7" w:rsidP="00566C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C46">
              <w:rPr>
                <w:b/>
                <w:bCs/>
                <w:color w:val="000000"/>
                <w:sz w:val="18"/>
                <w:szCs w:val="18"/>
              </w:rPr>
              <w:t>ГОСТ/ТУ, заказная документация, иные нормативно-технические документы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7DC0" w14:textId="77777777" w:rsidR="00D944B7" w:rsidRPr="00D02C46" w:rsidRDefault="00D944B7" w:rsidP="00566C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02C46">
              <w:rPr>
                <w:b/>
                <w:bCs/>
                <w:color w:val="000000"/>
                <w:sz w:val="18"/>
                <w:szCs w:val="18"/>
              </w:rPr>
              <w:t>Ед</w:t>
            </w: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  <w:r w:rsidRPr="00D02C46">
              <w:rPr>
                <w:b/>
                <w:bCs/>
                <w:color w:val="000000"/>
                <w:sz w:val="18"/>
                <w:szCs w:val="18"/>
              </w:rPr>
              <w:t>ца</w:t>
            </w:r>
            <w:proofErr w:type="spellEnd"/>
            <w:r w:rsidRPr="00D02C4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2C46">
              <w:rPr>
                <w:b/>
                <w:bCs/>
                <w:color w:val="000000"/>
                <w:sz w:val="18"/>
                <w:szCs w:val="18"/>
              </w:rPr>
              <w:t>изм</w:t>
            </w: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  <w:r w:rsidRPr="00D02C46">
              <w:rPr>
                <w:b/>
                <w:bCs/>
                <w:color w:val="000000"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1015" w14:textId="77777777" w:rsidR="00D944B7" w:rsidRPr="00D02C46" w:rsidRDefault="00D944B7" w:rsidP="00566C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C46">
              <w:rPr>
                <w:b/>
                <w:bCs/>
                <w:color w:val="000000"/>
                <w:sz w:val="18"/>
                <w:szCs w:val="18"/>
              </w:rPr>
              <w:t>Кол</w:t>
            </w: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  <w:r w:rsidRPr="00D02C46">
              <w:rPr>
                <w:b/>
                <w:bCs/>
                <w:color w:val="000000"/>
                <w:sz w:val="18"/>
                <w:szCs w:val="18"/>
              </w:rPr>
              <w:t>во Товара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1CD98" w14:textId="77777777" w:rsidR="00D944B7" w:rsidRPr="00D02C46" w:rsidRDefault="00D944B7" w:rsidP="00566C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C46">
              <w:rPr>
                <w:b/>
                <w:bCs/>
                <w:color w:val="000000"/>
                <w:sz w:val="18"/>
                <w:szCs w:val="18"/>
              </w:rPr>
              <w:t>Срок поставки</w:t>
            </w:r>
          </w:p>
        </w:tc>
      </w:tr>
      <w:tr w:rsidR="00B87811" w:rsidRPr="00EA6585" w14:paraId="50E47400" w14:textId="77777777" w:rsidTr="002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9BA106" w14:textId="77777777" w:rsidR="00B87811" w:rsidRPr="00110ABD" w:rsidRDefault="00B87811" w:rsidP="00B87811">
            <w:pPr>
              <w:jc w:val="center"/>
              <w:rPr>
                <w:color w:val="000000"/>
                <w:sz w:val="20"/>
                <w:szCs w:val="20"/>
              </w:rPr>
            </w:pPr>
            <w:r w:rsidRPr="00110AB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77D6315" w14:textId="2CD80C31" w:rsidR="00B87811" w:rsidRPr="000448CA" w:rsidRDefault="00126FCF" w:rsidP="00B87811">
            <w:pPr>
              <w:jc w:val="center"/>
              <w:rPr>
                <w:color w:val="000000"/>
                <w:sz w:val="22"/>
                <w:szCs w:val="22"/>
              </w:rPr>
            </w:pPr>
            <w:r w:rsidRPr="00837918">
              <w:rPr>
                <w:color w:val="000000"/>
                <w:sz w:val="22"/>
                <w:szCs w:val="22"/>
              </w:rPr>
              <w:t>458056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004EF8DF" w14:textId="5D40CBC2" w:rsidR="00B87811" w:rsidRPr="000448CA" w:rsidRDefault="00126FCF" w:rsidP="00B87811">
            <w:pPr>
              <w:rPr>
                <w:color w:val="000000"/>
                <w:sz w:val="22"/>
                <w:szCs w:val="22"/>
              </w:rPr>
            </w:pPr>
            <w:r w:rsidRPr="00126FCF">
              <w:rPr>
                <w:sz w:val="22"/>
                <w:szCs w:val="22"/>
              </w:rPr>
              <w:t>Трансформатор силовой сухой с литой изоляцией 6/0,4кВ 400кВА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0AE2720" w14:textId="33ECB989" w:rsidR="00B87811" w:rsidRPr="00690BF9" w:rsidRDefault="00690BF9" w:rsidP="00C3053B">
            <w:pPr>
              <w:rPr>
                <w:color w:val="000000"/>
                <w:sz w:val="22"/>
                <w:szCs w:val="22"/>
              </w:rPr>
            </w:pPr>
            <w:r w:rsidRPr="00690BF9">
              <w:rPr>
                <w:color w:val="000000"/>
                <w:sz w:val="22"/>
                <w:szCs w:val="22"/>
              </w:rPr>
              <w:t xml:space="preserve">1. </w:t>
            </w:r>
            <w:r w:rsidR="00126FCF" w:rsidRPr="003C4902">
              <w:rPr>
                <w:sz w:val="22"/>
                <w:szCs w:val="22"/>
              </w:rPr>
              <w:t xml:space="preserve">Техническое задание </w:t>
            </w:r>
            <w:r w:rsidR="00126FCF" w:rsidRPr="003C4902">
              <w:rPr>
                <w:color w:val="000000"/>
                <w:sz w:val="22"/>
                <w:szCs w:val="22"/>
              </w:rPr>
              <w:t>ПАО «</w:t>
            </w:r>
            <w:proofErr w:type="spellStart"/>
            <w:r w:rsidR="00126FCF" w:rsidRPr="003C4902">
              <w:rPr>
                <w:color w:val="000000"/>
                <w:sz w:val="22"/>
                <w:szCs w:val="22"/>
              </w:rPr>
              <w:t>Славнефть</w:t>
            </w:r>
            <w:proofErr w:type="spellEnd"/>
            <w:r w:rsidR="00126FCF" w:rsidRPr="003C4902">
              <w:rPr>
                <w:color w:val="000000"/>
                <w:sz w:val="22"/>
                <w:szCs w:val="22"/>
              </w:rPr>
              <w:t xml:space="preserve">-ЯНОС» </w:t>
            </w:r>
            <w:r w:rsidR="00126FCF" w:rsidRPr="003C4902">
              <w:rPr>
                <w:bCs/>
                <w:sz w:val="22"/>
                <w:szCs w:val="22"/>
              </w:rPr>
              <w:t xml:space="preserve"> для разработки технико-коммерческого предложения на изготовление и поставку электрооборудования собственных нужд и щитов управления ГПП-8 комплекса глубокой переработки нефти </w:t>
            </w:r>
            <w:r w:rsidR="00126FCF" w:rsidRPr="003C4902">
              <w:rPr>
                <w:sz w:val="22"/>
                <w:szCs w:val="22"/>
              </w:rPr>
              <w:t>от 09.10.2023</w:t>
            </w:r>
            <w:r w:rsidRPr="00690BF9">
              <w:rPr>
                <w:color w:val="000000"/>
                <w:sz w:val="22"/>
                <w:szCs w:val="22"/>
              </w:rPr>
              <w:br/>
              <w:t>2.</w:t>
            </w:r>
            <w:r w:rsidR="00126FCF">
              <w:t xml:space="preserve"> </w:t>
            </w:r>
            <w:r w:rsidR="00126FCF" w:rsidRPr="00126FCF">
              <w:rPr>
                <w:color w:val="000000"/>
                <w:sz w:val="22"/>
                <w:szCs w:val="22"/>
              </w:rPr>
              <w:t>УЭ.22.0705-ЭМ-ЗТП. Оборудование собственных нужд</w:t>
            </w:r>
            <w:r w:rsidR="00D42E4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1FE598" w14:textId="77777777" w:rsidR="00B87811" w:rsidRPr="000448CA" w:rsidRDefault="00B87811" w:rsidP="00B87811">
            <w:pPr>
              <w:jc w:val="center"/>
              <w:rPr>
                <w:color w:val="000000"/>
                <w:sz w:val="22"/>
                <w:szCs w:val="22"/>
              </w:rPr>
            </w:pPr>
            <w:r w:rsidRPr="000448CA">
              <w:rPr>
                <w:color w:val="000000"/>
                <w:sz w:val="22"/>
                <w:szCs w:val="22"/>
              </w:rPr>
              <w:t>КМП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6B7E0E5" w14:textId="7732AAA6" w:rsidR="00B87811" w:rsidRPr="00E52F4C" w:rsidRDefault="00E52F4C" w:rsidP="00B8781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995E9E" w14:textId="62915325" w:rsidR="006B24F2" w:rsidRDefault="005F32B8" w:rsidP="006B24F2">
            <w:pPr>
              <w:ind w:right="141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01.10.2024</w:t>
            </w:r>
          </w:p>
          <w:p w14:paraId="7C2FABF9" w14:textId="77777777" w:rsidR="005F32B8" w:rsidRPr="005F32B8" w:rsidRDefault="005F32B8" w:rsidP="006B24F2">
            <w:pPr>
              <w:ind w:right="141"/>
              <w:jc w:val="center"/>
              <w:rPr>
                <w:sz w:val="22"/>
                <w:szCs w:val="22"/>
                <w:lang w:val="en-US"/>
              </w:rPr>
            </w:pPr>
          </w:p>
          <w:p w14:paraId="473B8184" w14:textId="3203C4A3" w:rsidR="00B87811" w:rsidRPr="000448CA" w:rsidRDefault="00B87811" w:rsidP="00B8781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776CA" w:rsidRPr="00EA6585" w14:paraId="0D92B190" w14:textId="77777777" w:rsidTr="002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0"/>
        </w:trPr>
        <w:tc>
          <w:tcPr>
            <w:tcW w:w="567" w:type="dxa"/>
            <w:shd w:val="clear" w:color="auto" w:fill="auto"/>
            <w:noWrap/>
            <w:vAlign w:val="center"/>
          </w:tcPr>
          <w:p w14:paraId="0A8E728C" w14:textId="77777777" w:rsidR="004776CA" w:rsidRPr="00110ABD" w:rsidRDefault="004776CA" w:rsidP="004776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5CD2454" w14:textId="77777777" w:rsidR="004776CA" w:rsidRPr="000448CA" w:rsidRDefault="004776CA" w:rsidP="004776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79F75838" w14:textId="66CB2435" w:rsidR="004776CA" w:rsidRPr="000448CA" w:rsidRDefault="00A05C3E" w:rsidP="00C305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Шеф</w:t>
            </w:r>
            <w:r w:rsidR="006D520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монтажные </w:t>
            </w:r>
            <w:r w:rsidRPr="000448CA">
              <w:rPr>
                <w:sz w:val="22"/>
                <w:szCs w:val="22"/>
              </w:rPr>
              <w:t>работы</w:t>
            </w:r>
            <w:r>
              <w:rPr>
                <w:sz w:val="22"/>
                <w:szCs w:val="22"/>
              </w:rPr>
              <w:t xml:space="preserve"> и тех. помощь при испыта</w:t>
            </w:r>
            <w:r w:rsidR="00C3053B">
              <w:rPr>
                <w:sz w:val="22"/>
                <w:szCs w:val="22"/>
              </w:rPr>
              <w:t>ниях на площадке, пуске в эксплуатацию.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210054E8" w14:textId="77777777" w:rsidR="004776CA" w:rsidRPr="005C6D5E" w:rsidRDefault="004776CA" w:rsidP="004776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shd w:val="clear" w:color="auto" w:fill="auto"/>
            <w:noWrap/>
            <w:vAlign w:val="center"/>
          </w:tcPr>
          <w:p w14:paraId="24C605CD" w14:textId="77777777" w:rsidR="004776CA" w:rsidRPr="000448CA" w:rsidRDefault="004776CA" w:rsidP="004776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14:paraId="5BD941D1" w14:textId="77777777" w:rsidR="004776CA" w:rsidRPr="000448CA" w:rsidRDefault="004776CA" w:rsidP="004776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99D9D6A" w14:textId="77777777" w:rsidR="004776CA" w:rsidRPr="00A05C3E" w:rsidRDefault="004776CA" w:rsidP="004776CA">
            <w:pPr>
              <w:ind w:right="141"/>
              <w:jc w:val="center"/>
              <w:rPr>
                <w:sz w:val="22"/>
                <w:szCs w:val="22"/>
              </w:rPr>
            </w:pPr>
            <w:r w:rsidRPr="00A05C3E">
              <w:rPr>
                <w:sz w:val="22"/>
                <w:szCs w:val="22"/>
              </w:rPr>
              <w:t>01.12.2024</w:t>
            </w:r>
          </w:p>
          <w:p w14:paraId="38BEDF8B" w14:textId="77777777" w:rsidR="004776CA" w:rsidRPr="00A05C3E" w:rsidRDefault="004776CA" w:rsidP="004776CA">
            <w:pPr>
              <w:ind w:right="141"/>
              <w:jc w:val="center"/>
              <w:rPr>
                <w:sz w:val="22"/>
                <w:szCs w:val="22"/>
              </w:rPr>
            </w:pPr>
          </w:p>
        </w:tc>
      </w:tr>
      <w:tr w:rsidR="004776CA" w:rsidRPr="00EA6585" w14:paraId="642BC3AC" w14:textId="77777777" w:rsidTr="002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93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4EC156" w14:textId="77777777" w:rsidR="004776CA" w:rsidRPr="00110ABD" w:rsidRDefault="004776CA" w:rsidP="004776CA">
            <w:pPr>
              <w:jc w:val="center"/>
              <w:rPr>
                <w:color w:val="000000"/>
                <w:sz w:val="20"/>
                <w:szCs w:val="20"/>
              </w:rPr>
            </w:pPr>
            <w:r w:rsidRPr="00110A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75BEC37" w14:textId="28E31DB4" w:rsidR="004776CA" w:rsidRPr="000448CA" w:rsidRDefault="00126FCF" w:rsidP="004776C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458057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0A3241C7" w14:textId="337974E8" w:rsidR="004776CA" w:rsidRPr="000448CA" w:rsidRDefault="00126FCF" w:rsidP="004776CA">
            <w:pPr>
              <w:rPr>
                <w:color w:val="000000"/>
                <w:sz w:val="22"/>
                <w:szCs w:val="22"/>
              </w:rPr>
            </w:pPr>
            <w:r w:rsidRPr="00126FCF">
              <w:rPr>
                <w:sz w:val="22"/>
                <w:szCs w:val="22"/>
              </w:rPr>
              <w:t>Щит ЩСН 0,4кВ ГПП-8</w:t>
            </w:r>
          </w:p>
        </w:tc>
        <w:tc>
          <w:tcPr>
            <w:tcW w:w="2693" w:type="dxa"/>
            <w:shd w:val="clear" w:color="auto" w:fill="auto"/>
            <w:noWrap/>
          </w:tcPr>
          <w:p w14:paraId="451220F8" w14:textId="2D0B7C5B" w:rsidR="004776CA" w:rsidRPr="00130277" w:rsidRDefault="00D42E48" w:rsidP="00C3053B">
            <w:pPr>
              <w:rPr>
                <w:color w:val="000000"/>
                <w:sz w:val="22"/>
                <w:szCs w:val="22"/>
              </w:rPr>
            </w:pPr>
            <w:r w:rsidRPr="00690BF9">
              <w:rPr>
                <w:color w:val="000000"/>
                <w:sz w:val="22"/>
                <w:szCs w:val="22"/>
              </w:rPr>
              <w:t xml:space="preserve">1. </w:t>
            </w:r>
            <w:r w:rsidRPr="003C4902">
              <w:rPr>
                <w:sz w:val="22"/>
                <w:szCs w:val="22"/>
              </w:rPr>
              <w:t xml:space="preserve">Техническое задание </w:t>
            </w:r>
            <w:r w:rsidRPr="003C4902">
              <w:rPr>
                <w:color w:val="000000"/>
                <w:sz w:val="22"/>
                <w:szCs w:val="22"/>
              </w:rPr>
              <w:t>ПАО «</w:t>
            </w:r>
            <w:proofErr w:type="spellStart"/>
            <w:r w:rsidRPr="003C4902">
              <w:rPr>
                <w:color w:val="000000"/>
                <w:sz w:val="22"/>
                <w:szCs w:val="22"/>
              </w:rPr>
              <w:t>Славнефть</w:t>
            </w:r>
            <w:proofErr w:type="spellEnd"/>
            <w:r w:rsidRPr="003C4902">
              <w:rPr>
                <w:color w:val="000000"/>
                <w:sz w:val="22"/>
                <w:szCs w:val="22"/>
              </w:rPr>
              <w:t xml:space="preserve">-ЯНОС» </w:t>
            </w:r>
            <w:r w:rsidRPr="003C4902">
              <w:rPr>
                <w:bCs/>
                <w:sz w:val="22"/>
                <w:szCs w:val="22"/>
              </w:rPr>
              <w:t xml:space="preserve"> для разработки технико-коммерческого предложения на изготовление и поставку электрооборудования собственных нужд и щитов управления ГПП-8 комплекса глубокой переработки нефти </w:t>
            </w:r>
            <w:r w:rsidRPr="003C4902">
              <w:rPr>
                <w:sz w:val="22"/>
                <w:szCs w:val="22"/>
              </w:rPr>
              <w:t>от 09.10.2023</w:t>
            </w:r>
            <w:r w:rsidRPr="00690BF9">
              <w:rPr>
                <w:color w:val="000000"/>
                <w:sz w:val="22"/>
                <w:szCs w:val="22"/>
              </w:rPr>
              <w:br/>
              <w:t>2.</w:t>
            </w:r>
            <w:r>
              <w:t xml:space="preserve"> </w:t>
            </w:r>
            <w:r w:rsidRPr="00126FCF">
              <w:rPr>
                <w:color w:val="000000"/>
                <w:sz w:val="22"/>
                <w:szCs w:val="22"/>
              </w:rPr>
              <w:t>УЭ.22.0705-ЭМ-ЗТП. Оборудование собственных нужд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8" w:type="dxa"/>
            <w:gridSpan w:val="2"/>
            <w:shd w:val="clear" w:color="auto" w:fill="auto"/>
            <w:noWrap/>
            <w:vAlign w:val="center"/>
            <w:hideMark/>
          </w:tcPr>
          <w:p w14:paraId="6387B457" w14:textId="77777777" w:rsidR="004776CA" w:rsidRPr="000448CA" w:rsidRDefault="004776CA" w:rsidP="004776CA">
            <w:pPr>
              <w:jc w:val="center"/>
              <w:rPr>
                <w:color w:val="000000"/>
                <w:sz w:val="22"/>
                <w:szCs w:val="22"/>
              </w:rPr>
            </w:pPr>
            <w:r w:rsidRPr="000448CA">
              <w:rPr>
                <w:color w:val="000000"/>
                <w:sz w:val="22"/>
                <w:szCs w:val="22"/>
              </w:rPr>
              <w:t>КМП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81E5D2C" w14:textId="60A7D92B" w:rsidR="004776CA" w:rsidRPr="00130277" w:rsidRDefault="00130277" w:rsidP="004776C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A8C1F4" w14:textId="77777777" w:rsidR="004776CA" w:rsidRDefault="004776CA" w:rsidP="004776CA">
            <w:pPr>
              <w:ind w:right="141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01.10.2024</w:t>
            </w:r>
          </w:p>
          <w:p w14:paraId="6FE94C94" w14:textId="4C760634" w:rsidR="004776CA" w:rsidRPr="000448CA" w:rsidRDefault="004776CA" w:rsidP="004776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053B" w:rsidRPr="00EA6585" w14:paraId="44512993" w14:textId="77777777" w:rsidTr="002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567" w:type="dxa"/>
            <w:shd w:val="clear" w:color="auto" w:fill="auto"/>
            <w:noWrap/>
            <w:vAlign w:val="center"/>
          </w:tcPr>
          <w:p w14:paraId="04BAB5F6" w14:textId="77777777" w:rsidR="00C3053B" w:rsidRPr="00110ABD" w:rsidRDefault="00C3053B" w:rsidP="00C305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9E346C2" w14:textId="77777777" w:rsidR="00C3053B" w:rsidRPr="000448CA" w:rsidRDefault="00C3053B" w:rsidP="00C305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6F1E3047" w14:textId="7CADA601" w:rsidR="00C3053B" w:rsidRPr="000448CA" w:rsidRDefault="00C3053B" w:rsidP="00C305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Шеф</w:t>
            </w:r>
            <w:r w:rsidR="006D520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монтажные </w:t>
            </w:r>
            <w:r w:rsidRPr="000448CA">
              <w:rPr>
                <w:sz w:val="22"/>
                <w:szCs w:val="22"/>
              </w:rPr>
              <w:t>работы</w:t>
            </w:r>
            <w:r>
              <w:rPr>
                <w:sz w:val="22"/>
                <w:szCs w:val="22"/>
              </w:rPr>
              <w:t xml:space="preserve"> и тех. помощь при испытаниях на площадке, пуске в эксплуатацию.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742F0FA6" w14:textId="77777777" w:rsidR="00C3053B" w:rsidRPr="005C6D5E" w:rsidRDefault="00C3053B" w:rsidP="00C305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shd w:val="clear" w:color="auto" w:fill="auto"/>
            <w:noWrap/>
            <w:vAlign w:val="center"/>
          </w:tcPr>
          <w:p w14:paraId="4C7836E2" w14:textId="77777777" w:rsidR="00C3053B" w:rsidRPr="000448CA" w:rsidRDefault="00C3053B" w:rsidP="00C305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14:paraId="3ADE6560" w14:textId="77777777" w:rsidR="00C3053B" w:rsidRPr="000448CA" w:rsidRDefault="00C3053B" w:rsidP="00C305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C393EEF" w14:textId="77777777" w:rsidR="00C3053B" w:rsidRDefault="00C3053B" w:rsidP="00C3053B">
            <w:pPr>
              <w:ind w:right="141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01.12.2024</w:t>
            </w:r>
          </w:p>
          <w:p w14:paraId="00E3F596" w14:textId="143A50C5" w:rsidR="00C3053B" w:rsidRPr="000448CA" w:rsidRDefault="00C3053B" w:rsidP="00C3053B">
            <w:pPr>
              <w:ind w:right="141"/>
              <w:jc w:val="center"/>
              <w:rPr>
                <w:sz w:val="22"/>
                <w:szCs w:val="22"/>
              </w:rPr>
            </w:pPr>
          </w:p>
        </w:tc>
      </w:tr>
      <w:tr w:rsidR="006612B7" w:rsidRPr="00EA6585" w14:paraId="03D99B6F" w14:textId="77777777" w:rsidTr="002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567" w:type="dxa"/>
            <w:shd w:val="clear" w:color="auto" w:fill="auto"/>
            <w:noWrap/>
            <w:vAlign w:val="center"/>
          </w:tcPr>
          <w:p w14:paraId="482BACBE" w14:textId="2935DDEB" w:rsidR="006612B7" w:rsidRPr="00110ABD" w:rsidRDefault="006612B7" w:rsidP="006612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E8ED66E" w14:textId="5557B76A" w:rsidR="006612B7" w:rsidRPr="000448CA" w:rsidRDefault="006612B7" w:rsidP="006612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458055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58C518E5" w14:textId="522DDE9A" w:rsidR="006612B7" w:rsidRPr="000448CA" w:rsidRDefault="006612B7" w:rsidP="006612B7">
            <w:pPr>
              <w:rPr>
                <w:sz w:val="22"/>
                <w:szCs w:val="22"/>
              </w:rPr>
            </w:pPr>
            <w:r w:rsidRPr="00130277">
              <w:rPr>
                <w:sz w:val="22"/>
                <w:szCs w:val="22"/>
              </w:rPr>
              <w:t>Щит управления ГПП-8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1C58E85A" w14:textId="4B8AB8F6" w:rsidR="006612B7" w:rsidRPr="005C6D5E" w:rsidRDefault="006612B7" w:rsidP="006612B7">
            <w:pPr>
              <w:rPr>
                <w:sz w:val="20"/>
                <w:szCs w:val="20"/>
              </w:rPr>
            </w:pPr>
            <w:r w:rsidRPr="00690BF9">
              <w:rPr>
                <w:color w:val="000000"/>
                <w:sz w:val="22"/>
                <w:szCs w:val="22"/>
              </w:rPr>
              <w:t xml:space="preserve">1. </w:t>
            </w:r>
            <w:r w:rsidRPr="003C4902">
              <w:rPr>
                <w:sz w:val="22"/>
                <w:szCs w:val="22"/>
              </w:rPr>
              <w:t xml:space="preserve">Техническое задание </w:t>
            </w:r>
            <w:r w:rsidRPr="003C4902">
              <w:rPr>
                <w:color w:val="000000"/>
                <w:sz w:val="22"/>
                <w:szCs w:val="22"/>
              </w:rPr>
              <w:t>ПАО «</w:t>
            </w:r>
            <w:proofErr w:type="spellStart"/>
            <w:r w:rsidRPr="003C4902">
              <w:rPr>
                <w:color w:val="000000"/>
                <w:sz w:val="22"/>
                <w:szCs w:val="22"/>
              </w:rPr>
              <w:t>Славнефть</w:t>
            </w:r>
            <w:proofErr w:type="spellEnd"/>
            <w:r w:rsidRPr="003C4902">
              <w:rPr>
                <w:color w:val="000000"/>
                <w:sz w:val="22"/>
                <w:szCs w:val="22"/>
              </w:rPr>
              <w:t xml:space="preserve">-ЯНОС» </w:t>
            </w:r>
            <w:r w:rsidRPr="003C4902">
              <w:rPr>
                <w:bCs/>
                <w:sz w:val="22"/>
                <w:szCs w:val="22"/>
              </w:rPr>
              <w:t xml:space="preserve"> для разработки технико-коммерческого предложения на изготовление и поставку электрооборудования собственных нужд и щитов управления ГПП-8 комплекса глубокой переработки нефти </w:t>
            </w:r>
            <w:r w:rsidRPr="003C4902">
              <w:rPr>
                <w:sz w:val="22"/>
                <w:szCs w:val="22"/>
              </w:rPr>
              <w:t>от 09.10.2023</w:t>
            </w:r>
            <w:r w:rsidRPr="00690BF9">
              <w:rPr>
                <w:color w:val="000000"/>
                <w:sz w:val="22"/>
                <w:szCs w:val="22"/>
              </w:rPr>
              <w:br/>
            </w:r>
            <w:r w:rsidRPr="00130277">
              <w:rPr>
                <w:color w:val="000000"/>
                <w:sz w:val="22"/>
                <w:szCs w:val="22"/>
              </w:rPr>
              <w:t>2. УЭ.22.0705-РЗА1. ЗТП панели управления РЗА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8" w:type="dxa"/>
            <w:gridSpan w:val="2"/>
            <w:shd w:val="clear" w:color="auto" w:fill="auto"/>
            <w:noWrap/>
            <w:vAlign w:val="center"/>
          </w:tcPr>
          <w:p w14:paraId="19D69266" w14:textId="3D3DCC3A" w:rsidR="006612B7" w:rsidRPr="000448CA" w:rsidRDefault="006612B7" w:rsidP="006612B7">
            <w:pPr>
              <w:jc w:val="center"/>
              <w:rPr>
                <w:color w:val="000000"/>
                <w:sz w:val="22"/>
                <w:szCs w:val="22"/>
              </w:rPr>
            </w:pPr>
            <w:r w:rsidRPr="000448CA">
              <w:rPr>
                <w:color w:val="000000"/>
                <w:sz w:val="22"/>
                <w:szCs w:val="22"/>
              </w:rPr>
              <w:t>КМП</w:t>
            </w:r>
          </w:p>
        </w:tc>
        <w:tc>
          <w:tcPr>
            <w:tcW w:w="560" w:type="dxa"/>
            <w:shd w:val="clear" w:color="auto" w:fill="auto"/>
            <w:noWrap/>
            <w:vAlign w:val="center"/>
          </w:tcPr>
          <w:p w14:paraId="57BB1464" w14:textId="06D09947" w:rsidR="006612B7" w:rsidRPr="000448CA" w:rsidRDefault="006612B7" w:rsidP="006612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46B1E9A" w14:textId="77777777" w:rsidR="006612B7" w:rsidRDefault="006612B7" w:rsidP="006612B7">
            <w:pPr>
              <w:ind w:right="141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01.10.2024</w:t>
            </w:r>
          </w:p>
          <w:p w14:paraId="3F0A2927" w14:textId="77777777" w:rsidR="006612B7" w:rsidRPr="00130277" w:rsidRDefault="006612B7" w:rsidP="006612B7">
            <w:pPr>
              <w:ind w:right="141"/>
              <w:jc w:val="center"/>
              <w:rPr>
                <w:sz w:val="22"/>
                <w:szCs w:val="22"/>
              </w:rPr>
            </w:pPr>
          </w:p>
        </w:tc>
      </w:tr>
      <w:tr w:rsidR="00C3053B" w:rsidRPr="00EA6585" w14:paraId="25DF26CC" w14:textId="77777777" w:rsidTr="002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567" w:type="dxa"/>
            <w:shd w:val="clear" w:color="auto" w:fill="auto"/>
            <w:noWrap/>
            <w:vAlign w:val="center"/>
          </w:tcPr>
          <w:p w14:paraId="0BF4C0DE" w14:textId="77777777" w:rsidR="00C3053B" w:rsidRPr="00110ABD" w:rsidRDefault="00C3053B" w:rsidP="00C305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797AA43" w14:textId="77777777" w:rsidR="00C3053B" w:rsidRPr="000448CA" w:rsidRDefault="00C3053B" w:rsidP="00C305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206BAD39" w14:textId="573AF5D2" w:rsidR="00C3053B" w:rsidRPr="000448CA" w:rsidRDefault="008C2BF5" w:rsidP="00C305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Шеф</w:t>
            </w:r>
            <w:r w:rsidR="006D520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монтажные </w:t>
            </w:r>
            <w:r w:rsidRPr="000448CA">
              <w:rPr>
                <w:sz w:val="22"/>
                <w:szCs w:val="22"/>
              </w:rPr>
              <w:t>работы</w:t>
            </w:r>
            <w:r w:rsidR="00D42E48">
              <w:rPr>
                <w:sz w:val="22"/>
                <w:szCs w:val="22"/>
              </w:rPr>
              <w:t>, шеф-наладочные работы</w:t>
            </w:r>
            <w:r>
              <w:rPr>
                <w:sz w:val="22"/>
                <w:szCs w:val="22"/>
              </w:rPr>
              <w:t xml:space="preserve"> и тех. помощь при испытаниях на площадке, пуске в эксплуатацию.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5DE1383A" w14:textId="77777777" w:rsidR="00C3053B" w:rsidRPr="005C6D5E" w:rsidRDefault="00C3053B" w:rsidP="00C305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shd w:val="clear" w:color="auto" w:fill="auto"/>
            <w:noWrap/>
            <w:vAlign w:val="center"/>
          </w:tcPr>
          <w:p w14:paraId="2436DEB7" w14:textId="77777777" w:rsidR="00C3053B" w:rsidRPr="000448CA" w:rsidRDefault="00C3053B" w:rsidP="00C305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14:paraId="680ADD8E" w14:textId="77777777" w:rsidR="00C3053B" w:rsidRPr="000448CA" w:rsidRDefault="00C3053B" w:rsidP="00C305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1C65480" w14:textId="77777777" w:rsidR="00C3053B" w:rsidRDefault="00C3053B" w:rsidP="00C3053B">
            <w:pPr>
              <w:ind w:right="141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01.12.2024</w:t>
            </w:r>
          </w:p>
          <w:p w14:paraId="03E290F1" w14:textId="77777777" w:rsidR="00C3053B" w:rsidRPr="00130277" w:rsidRDefault="00C3053B" w:rsidP="00C3053B">
            <w:pPr>
              <w:ind w:right="141"/>
              <w:jc w:val="center"/>
              <w:rPr>
                <w:sz w:val="22"/>
                <w:szCs w:val="22"/>
              </w:rPr>
            </w:pPr>
          </w:p>
        </w:tc>
      </w:tr>
    </w:tbl>
    <w:p w14:paraId="54782375" w14:textId="77777777" w:rsidR="00B26105" w:rsidRDefault="00B26105" w:rsidP="00097CA2">
      <w:pPr>
        <w:widowControl w:val="0"/>
        <w:tabs>
          <w:tab w:val="left" w:pos="567"/>
        </w:tabs>
        <w:jc w:val="both"/>
      </w:pPr>
      <w:r>
        <w:t>2.1</w:t>
      </w:r>
      <w:r>
        <w:tab/>
      </w:r>
      <w:r w:rsidRPr="002F15EC">
        <w:t>Наименования и количество предлагаемого участником товара: в соответствии с формой 4.</w:t>
      </w:r>
    </w:p>
    <w:p w14:paraId="1FF5258F" w14:textId="77777777" w:rsidR="00B26105" w:rsidRDefault="00B26105" w:rsidP="00CD32BE">
      <w:pPr>
        <w:widowControl w:val="0"/>
        <w:tabs>
          <w:tab w:val="left" w:pos="0"/>
        </w:tabs>
        <w:jc w:val="both"/>
      </w:pPr>
      <w:r w:rsidRPr="002F15EC">
        <w:t>Цена должна быть установлена за единицу измерения (ЕИ), указанную в ПДО. В случае предоставления аналога в других ЕИ, цена должна быть пересчитана Претендентом.</w:t>
      </w:r>
    </w:p>
    <w:p w14:paraId="1AAEA190" w14:textId="47DD96E4" w:rsidR="00097CA2" w:rsidRDefault="00B26105" w:rsidP="00097CA2">
      <w:pPr>
        <w:autoSpaceDE w:val="0"/>
        <w:autoSpaceDN w:val="0"/>
        <w:adjustRightInd w:val="0"/>
        <w:contextualSpacing/>
        <w:jc w:val="both"/>
        <w:rPr>
          <w:b/>
        </w:rPr>
      </w:pPr>
      <w:r>
        <w:t>2.2</w:t>
      </w:r>
      <w:r>
        <w:tab/>
      </w:r>
      <w:r w:rsidR="00097CA2">
        <w:t xml:space="preserve">Товар должен обладать характеристиками, соответствующими установленным требованиям. </w:t>
      </w:r>
      <w:r w:rsidR="00097CA2" w:rsidRPr="003718C2">
        <w:t>Вся информация, предоставленная Участником закупочной процедуры, должна быть достоверной. В случае выявления факта предоставления Участником закупочной процедуры недостоверной информации, ПАО «</w:t>
      </w:r>
      <w:proofErr w:type="spellStart"/>
      <w:r w:rsidR="00097CA2" w:rsidRPr="003718C2">
        <w:t>Славнефть</w:t>
      </w:r>
      <w:proofErr w:type="spellEnd"/>
      <w:r w:rsidR="00097CA2" w:rsidRPr="003718C2">
        <w:t>-ЯНОС» оставляет за собой право не рассматривать предложения Участника в данной закупочной процедуре.</w:t>
      </w:r>
      <w:r w:rsidR="00097CA2">
        <w:t xml:space="preserve"> </w:t>
      </w:r>
      <w:r w:rsidR="00097CA2" w:rsidRPr="00DE162A">
        <w:rPr>
          <w:b/>
        </w:rPr>
        <w:t>Соответствие требованиям подтверждается документами, предоставляемыми в составе оферты:</w:t>
      </w:r>
    </w:p>
    <w:p w14:paraId="1AF288E4" w14:textId="77777777" w:rsidR="00062AC6" w:rsidRDefault="00062AC6" w:rsidP="00097CA2">
      <w:pPr>
        <w:autoSpaceDE w:val="0"/>
        <w:autoSpaceDN w:val="0"/>
        <w:adjustRightInd w:val="0"/>
        <w:contextualSpacing/>
        <w:jc w:val="both"/>
      </w:pPr>
    </w:p>
    <w:tbl>
      <w:tblPr>
        <w:tblW w:w="100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3260"/>
        <w:gridCol w:w="1276"/>
        <w:gridCol w:w="3119"/>
        <w:gridCol w:w="30"/>
      </w:tblGrid>
      <w:tr w:rsidR="00F52097" w:rsidRPr="003733FF" w14:paraId="0EE28B60" w14:textId="77777777" w:rsidTr="00F348E2">
        <w:trPr>
          <w:trHeight w:val="496"/>
          <w:tblHeader/>
        </w:trPr>
        <w:tc>
          <w:tcPr>
            <w:tcW w:w="10095" w:type="dxa"/>
            <w:gridSpan w:val="6"/>
            <w:shd w:val="clear" w:color="auto" w:fill="FFFFFF"/>
            <w:vAlign w:val="center"/>
          </w:tcPr>
          <w:p w14:paraId="3878D725" w14:textId="77777777" w:rsidR="00F52097" w:rsidRPr="003733FF" w:rsidRDefault="00F52097" w:rsidP="00C72DA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ТРЕБОВАНИЯ К ПРЕДМЕТУ ЗАКУПКИ</w:t>
            </w:r>
          </w:p>
        </w:tc>
      </w:tr>
      <w:tr w:rsidR="002B2841" w:rsidRPr="003733FF" w14:paraId="55932623" w14:textId="77777777" w:rsidTr="00AE06E9">
        <w:trPr>
          <w:gridAfter w:val="1"/>
          <w:wAfter w:w="30" w:type="dxa"/>
          <w:trHeight w:val="496"/>
          <w:tblHeader/>
        </w:trPr>
        <w:tc>
          <w:tcPr>
            <w:tcW w:w="567" w:type="dxa"/>
            <w:vMerge w:val="restart"/>
            <w:shd w:val="clear" w:color="auto" w:fill="FFFFFF"/>
            <w:vAlign w:val="center"/>
            <w:hideMark/>
          </w:tcPr>
          <w:p w14:paraId="240988B1" w14:textId="77777777" w:rsidR="002B2841" w:rsidRPr="003733FF" w:rsidRDefault="002B2841" w:rsidP="00C72DA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3733FF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  <w:hideMark/>
          </w:tcPr>
          <w:p w14:paraId="1CCDA53A" w14:textId="77777777" w:rsidR="002B2841" w:rsidRPr="003733FF" w:rsidRDefault="002B2841" w:rsidP="00C72DA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3733FF">
              <w:rPr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vMerge w:val="restart"/>
            <w:shd w:val="clear" w:color="auto" w:fill="FFFFFF"/>
            <w:vAlign w:val="center"/>
            <w:hideMark/>
          </w:tcPr>
          <w:p w14:paraId="18485B05" w14:textId="77777777" w:rsidR="002B2841" w:rsidRPr="003733FF" w:rsidRDefault="002B2841" w:rsidP="00C72DA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3733FF">
              <w:rPr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  <w:hideMark/>
          </w:tcPr>
          <w:p w14:paraId="2AD88418" w14:textId="77777777" w:rsidR="002B2841" w:rsidRPr="003733FF" w:rsidRDefault="002B2841" w:rsidP="00C72DA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3733FF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3119" w:type="dxa"/>
            <w:vMerge w:val="restart"/>
            <w:shd w:val="clear" w:color="auto" w:fill="FFFFFF"/>
            <w:vAlign w:val="center"/>
            <w:hideMark/>
          </w:tcPr>
          <w:p w14:paraId="4F5045D0" w14:textId="77777777" w:rsidR="002B2841" w:rsidRPr="003733FF" w:rsidRDefault="002B2841" w:rsidP="00C72DA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3733FF">
              <w:rPr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2B2841" w:rsidRPr="003733FF" w14:paraId="37EF689D" w14:textId="77777777" w:rsidTr="00AE06E9">
        <w:trPr>
          <w:gridAfter w:val="1"/>
          <w:wAfter w:w="30" w:type="dxa"/>
          <w:trHeight w:val="458"/>
          <w:tblHeader/>
        </w:trPr>
        <w:tc>
          <w:tcPr>
            <w:tcW w:w="567" w:type="dxa"/>
            <w:vMerge/>
            <w:shd w:val="clear" w:color="auto" w:fill="FFFFFF"/>
            <w:vAlign w:val="center"/>
            <w:hideMark/>
          </w:tcPr>
          <w:p w14:paraId="092AE3EF" w14:textId="77777777" w:rsidR="002B2841" w:rsidRPr="003733FF" w:rsidRDefault="002B2841" w:rsidP="00C72DA1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  <w:hideMark/>
          </w:tcPr>
          <w:p w14:paraId="4D770BC9" w14:textId="77777777" w:rsidR="002B2841" w:rsidRPr="003733FF" w:rsidRDefault="002B2841" w:rsidP="00C72DA1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FFFFFF"/>
            <w:vAlign w:val="center"/>
            <w:hideMark/>
          </w:tcPr>
          <w:p w14:paraId="6B0BEE31" w14:textId="77777777" w:rsidR="002B2841" w:rsidRPr="003733FF" w:rsidRDefault="002B2841" w:rsidP="00C72DA1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  <w:hideMark/>
          </w:tcPr>
          <w:p w14:paraId="43BDB547" w14:textId="77777777" w:rsidR="002B2841" w:rsidRPr="003733FF" w:rsidRDefault="002B2841" w:rsidP="00C72DA1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FFFFFF"/>
            <w:vAlign w:val="center"/>
            <w:hideMark/>
          </w:tcPr>
          <w:p w14:paraId="5FE038C9" w14:textId="77777777" w:rsidR="002B2841" w:rsidRPr="003733FF" w:rsidRDefault="002B2841" w:rsidP="00C72DA1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2B2841" w:rsidRPr="003733FF" w14:paraId="6FD90052" w14:textId="77777777" w:rsidTr="00F348E2">
        <w:trPr>
          <w:trHeight w:val="347"/>
        </w:trPr>
        <w:tc>
          <w:tcPr>
            <w:tcW w:w="567" w:type="dxa"/>
            <w:shd w:val="clear" w:color="auto" w:fill="auto"/>
            <w:noWrap/>
            <w:vAlign w:val="center"/>
          </w:tcPr>
          <w:p w14:paraId="768D1098" w14:textId="77777777" w:rsidR="002B2841" w:rsidRPr="00C67495" w:rsidRDefault="002B2841" w:rsidP="00C72DA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0"/>
                <w:szCs w:val="20"/>
              </w:rPr>
            </w:pPr>
            <w:r w:rsidRPr="00C6749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528" w:type="dxa"/>
            <w:gridSpan w:val="5"/>
            <w:shd w:val="clear" w:color="auto" w:fill="auto"/>
            <w:vAlign w:val="center"/>
          </w:tcPr>
          <w:p w14:paraId="1CC294F3" w14:textId="77777777" w:rsidR="002B2841" w:rsidRPr="00C67495" w:rsidRDefault="002B2841" w:rsidP="00C72DA1">
            <w:pPr>
              <w:autoSpaceDE w:val="0"/>
              <w:autoSpaceDN w:val="0"/>
              <w:adjustRightInd w:val="0"/>
              <w:contextualSpacing/>
              <w:rPr>
                <w:b/>
                <w:sz w:val="20"/>
                <w:szCs w:val="20"/>
              </w:rPr>
            </w:pPr>
            <w:r w:rsidRPr="00C67495">
              <w:rPr>
                <w:b/>
                <w:iCs/>
                <w:sz w:val="20"/>
                <w:szCs w:val="20"/>
              </w:rPr>
              <w:t>Соответствие предлагаемого Товара заказной документации</w:t>
            </w:r>
          </w:p>
        </w:tc>
      </w:tr>
      <w:tr w:rsidR="00130277" w:rsidRPr="003733FF" w14:paraId="31A29789" w14:textId="77777777" w:rsidTr="00AE06E9">
        <w:trPr>
          <w:gridAfter w:val="1"/>
          <w:wAfter w:w="30" w:type="dxa"/>
          <w:trHeight w:val="1260"/>
        </w:trPr>
        <w:tc>
          <w:tcPr>
            <w:tcW w:w="567" w:type="dxa"/>
            <w:shd w:val="clear" w:color="auto" w:fill="auto"/>
            <w:noWrap/>
            <w:vAlign w:val="center"/>
          </w:tcPr>
          <w:p w14:paraId="72EE4604" w14:textId="36852865" w:rsidR="00130277" w:rsidRPr="003733FF" w:rsidRDefault="00130277" w:rsidP="00130277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A010DF3" w14:textId="620928B6" w:rsidR="00130277" w:rsidRPr="004270DD" w:rsidRDefault="00130277" w:rsidP="00130277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40007D">
              <w:rPr>
                <w:sz w:val="20"/>
                <w:szCs w:val="20"/>
              </w:rPr>
              <w:t>Подтверждение соответствия товара требованиям заказной документации.</w:t>
            </w:r>
          </w:p>
        </w:tc>
        <w:tc>
          <w:tcPr>
            <w:tcW w:w="3260" w:type="dxa"/>
            <w:shd w:val="clear" w:color="auto" w:fill="auto"/>
          </w:tcPr>
          <w:p w14:paraId="5580FEEA" w14:textId="487CDA70" w:rsidR="00130277" w:rsidRPr="00AE5AA3" w:rsidRDefault="00130277" w:rsidP="00130277">
            <w:pPr>
              <w:tabs>
                <w:tab w:val="left" w:pos="181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1.1. </w:t>
            </w:r>
            <w:r w:rsidRPr="0040007D">
              <w:rPr>
                <w:sz w:val="20"/>
                <w:szCs w:val="20"/>
              </w:rPr>
              <w:t xml:space="preserve">Заполненный и парафированный (подписанный уполномоченным лицом участника закупки и </w:t>
            </w:r>
            <w:r>
              <w:rPr>
                <w:sz w:val="20"/>
                <w:szCs w:val="20"/>
              </w:rPr>
              <w:t>заверенный</w:t>
            </w:r>
            <w:r w:rsidRPr="0040007D">
              <w:rPr>
                <w:sz w:val="20"/>
                <w:szCs w:val="20"/>
              </w:rPr>
              <w:t xml:space="preserve"> печатью организации</w:t>
            </w:r>
            <w:r>
              <w:rPr>
                <w:sz w:val="20"/>
                <w:szCs w:val="20"/>
              </w:rPr>
              <w:t>,</w:t>
            </w:r>
            <w:r w:rsidRPr="0040007D">
              <w:rPr>
                <w:sz w:val="20"/>
                <w:szCs w:val="20"/>
              </w:rPr>
              <w:t xml:space="preserve"> с надписью «Подтверждаю»)  комплект заказной технической докумен</w:t>
            </w:r>
            <w:r>
              <w:rPr>
                <w:sz w:val="20"/>
                <w:szCs w:val="20"/>
              </w:rPr>
              <w:t>тации, включающий</w:t>
            </w:r>
            <w:r w:rsidR="00D42E48">
              <w:rPr>
                <w:sz w:val="20"/>
                <w:szCs w:val="20"/>
              </w:rPr>
              <w:t xml:space="preserve"> ТЗ</w:t>
            </w:r>
            <w:r>
              <w:rPr>
                <w:sz w:val="20"/>
                <w:szCs w:val="20"/>
              </w:rPr>
              <w:t xml:space="preserve">   (д</w:t>
            </w:r>
            <w:r w:rsidRPr="0040007D">
              <w:rPr>
                <w:sz w:val="20"/>
                <w:szCs w:val="20"/>
              </w:rPr>
              <w:t>алее – ЗТД).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53220E" w14:textId="781CED1E" w:rsidR="00130277" w:rsidRPr="00AE06E9" w:rsidRDefault="00130277" w:rsidP="00130277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AE06E9">
              <w:rPr>
                <w:sz w:val="16"/>
                <w:szCs w:val="16"/>
              </w:rPr>
              <w:t>Да/Нет</w:t>
            </w:r>
          </w:p>
        </w:tc>
        <w:tc>
          <w:tcPr>
            <w:tcW w:w="3119" w:type="dxa"/>
            <w:shd w:val="clear" w:color="auto" w:fill="auto"/>
          </w:tcPr>
          <w:p w14:paraId="764E370B" w14:textId="026E57CE" w:rsidR="00130277" w:rsidRPr="004270DD" w:rsidRDefault="00130277" w:rsidP="00130277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40007D">
              <w:rPr>
                <w:sz w:val="20"/>
                <w:szCs w:val="20"/>
              </w:rPr>
              <w:t xml:space="preserve">Предоставление заполненного и парафированного (подписанного уполномоченным лицом участника закупки и </w:t>
            </w:r>
            <w:r>
              <w:rPr>
                <w:sz w:val="20"/>
                <w:szCs w:val="20"/>
              </w:rPr>
              <w:t>заверенного</w:t>
            </w:r>
            <w:r w:rsidRPr="0040007D">
              <w:rPr>
                <w:sz w:val="20"/>
                <w:szCs w:val="20"/>
              </w:rPr>
              <w:t xml:space="preserve"> печатью организации</w:t>
            </w:r>
            <w:r>
              <w:rPr>
                <w:sz w:val="20"/>
                <w:szCs w:val="20"/>
              </w:rPr>
              <w:t>,</w:t>
            </w:r>
            <w:r w:rsidRPr="0040007D">
              <w:rPr>
                <w:sz w:val="20"/>
                <w:szCs w:val="20"/>
              </w:rPr>
              <w:t xml:space="preserve"> с надписью «Подтверждаю»)  комплекта ЗТД.</w:t>
            </w:r>
          </w:p>
        </w:tc>
      </w:tr>
      <w:tr w:rsidR="00D42E48" w:rsidRPr="003733FF" w14:paraId="345B39D6" w14:textId="77777777" w:rsidTr="00AE06E9">
        <w:trPr>
          <w:gridAfter w:val="1"/>
          <w:wAfter w:w="30" w:type="dxa"/>
          <w:trHeight w:val="1517"/>
        </w:trPr>
        <w:tc>
          <w:tcPr>
            <w:tcW w:w="567" w:type="dxa"/>
            <w:shd w:val="clear" w:color="auto" w:fill="auto"/>
            <w:noWrap/>
            <w:vAlign w:val="center"/>
          </w:tcPr>
          <w:p w14:paraId="03C980D2" w14:textId="1378F494" w:rsidR="00D42E48" w:rsidRPr="003733FF" w:rsidRDefault="00D42E48" w:rsidP="00D42E48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7D4542B" w14:textId="77777777" w:rsidR="00D42E48" w:rsidRDefault="00D42E48" w:rsidP="00D42E48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40007D">
              <w:rPr>
                <w:sz w:val="20"/>
                <w:szCs w:val="20"/>
              </w:rPr>
              <w:t>Наличие комплекта документации, разработанной участником закуп</w:t>
            </w:r>
            <w:r>
              <w:rPr>
                <w:sz w:val="20"/>
                <w:szCs w:val="20"/>
              </w:rPr>
              <w:t xml:space="preserve">ки (на русском языке), </w:t>
            </w:r>
          </w:p>
          <w:p w14:paraId="645FBB6C" w14:textId="18531E99" w:rsidR="00D42E48" w:rsidRPr="00DE13D3" w:rsidRDefault="00D42E48" w:rsidP="00D42E48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Подписанные </w:t>
            </w:r>
            <w:r w:rsidRPr="0040007D">
              <w:rPr>
                <w:sz w:val="20"/>
                <w:szCs w:val="20"/>
              </w:rPr>
              <w:t xml:space="preserve">уполномоченным </w:t>
            </w:r>
            <w:r w:rsidRPr="0040007D">
              <w:rPr>
                <w:sz w:val="20"/>
                <w:szCs w:val="20"/>
              </w:rPr>
              <w:lastRenderedPageBreak/>
              <w:t xml:space="preserve">лицом участника закупки и </w:t>
            </w:r>
            <w:r>
              <w:rPr>
                <w:sz w:val="20"/>
                <w:szCs w:val="20"/>
              </w:rPr>
              <w:t>заверенные</w:t>
            </w:r>
            <w:r w:rsidRPr="0040007D">
              <w:rPr>
                <w:sz w:val="20"/>
                <w:szCs w:val="20"/>
              </w:rPr>
              <w:t xml:space="preserve"> печатью организации</w:t>
            </w:r>
            <w:r>
              <w:rPr>
                <w:sz w:val="20"/>
                <w:szCs w:val="20"/>
              </w:rPr>
              <w:t xml:space="preserve"> </w:t>
            </w:r>
            <w:r w:rsidRPr="0040007D">
              <w:rPr>
                <w:sz w:val="20"/>
                <w:szCs w:val="20"/>
              </w:rPr>
              <w:t xml:space="preserve">в полном </w:t>
            </w:r>
            <w:r>
              <w:rPr>
                <w:sz w:val="20"/>
                <w:szCs w:val="20"/>
              </w:rPr>
              <w:t>о</w:t>
            </w:r>
            <w:r w:rsidRPr="0040007D">
              <w:rPr>
                <w:sz w:val="20"/>
                <w:szCs w:val="20"/>
              </w:rPr>
              <w:t>бъеме.</w:t>
            </w:r>
          </w:p>
        </w:tc>
        <w:tc>
          <w:tcPr>
            <w:tcW w:w="3260" w:type="dxa"/>
            <w:shd w:val="clear" w:color="auto" w:fill="auto"/>
          </w:tcPr>
          <w:p w14:paraId="14C0A023" w14:textId="77777777" w:rsidR="00D42E48" w:rsidRDefault="00D42E48" w:rsidP="00D42E4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1.2. </w:t>
            </w:r>
            <w:r w:rsidRPr="0040007D">
              <w:rPr>
                <w:sz w:val="20"/>
                <w:szCs w:val="20"/>
              </w:rPr>
              <w:t>Комп</w:t>
            </w:r>
            <w:r>
              <w:rPr>
                <w:sz w:val="20"/>
                <w:szCs w:val="20"/>
              </w:rPr>
              <w:t xml:space="preserve">лект документации </w:t>
            </w:r>
            <w:r w:rsidRPr="0040007D">
              <w:rPr>
                <w:sz w:val="20"/>
                <w:szCs w:val="20"/>
              </w:rPr>
              <w:t>на русском языке, парафированный (подписанный уполномоченным лицом участника закупки и парафированные</w:t>
            </w:r>
            <w:r>
              <w:rPr>
                <w:sz w:val="20"/>
                <w:szCs w:val="20"/>
              </w:rPr>
              <w:t xml:space="preserve"> печатью организации с </w:t>
            </w:r>
            <w:proofErr w:type="gramStart"/>
            <w:r>
              <w:rPr>
                <w:sz w:val="20"/>
                <w:szCs w:val="20"/>
              </w:rPr>
              <w:t>надписью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40007D">
              <w:rPr>
                <w:sz w:val="20"/>
                <w:szCs w:val="20"/>
              </w:rPr>
              <w:t>«Подтверждаю»)</w:t>
            </w:r>
            <w:r>
              <w:rPr>
                <w:sz w:val="20"/>
                <w:szCs w:val="20"/>
              </w:rPr>
              <w:t xml:space="preserve"> в соответствии с:</w:t>
            </w:r>
          </w:p>
          <w:p w14:paraId="3CCC21B4" w14:textId="77777777" w:rsidR="00D42E48" w:rsidRPr="001342DD" w:rsidRDefault="00D42E48" w:rsidP="00D42E48">
            <w:pPr>
              <w:numPr>
                <w:ilvl w:val="0"/>
                <w:numId w:val="8"/>
              </w:numPr>
              <w:ind w:left="317" w:hanging="283"/>
              <w:rPr>
                <w:sz w:val="20"/>
                <w:szCs w:val="20"/>
              </w:rPr>
            </w:pPr>
            <w:r w:rsidRPr="001342DD">
              <w:rPr>
                <w:bCs/>
                <w:sz w:val="20"/>
                <w:szCs w:val="20"/>
              </w:rPr>
              <w:t>УЭ.22.0705-ЭМ-ЗТП</w:t>
            </w:r>
            <w:r w:rsidRPr="001342DD">
              <w:rPr>
                <w:sz w:val="20"/>
                <w:szCs w:val="20"/>
              </w:rPr>
              <w:t xml:space="preserve"> раздел «Перечень документов </w:t>
            </w:r>
            <w:r w:rsidRPr="001342DD">
              <w:rPr>
                <w:sz w:val="20"/>
                <w:szCs w:val="20"/>
              </w:rPr>
              <w:lastRenderedPageBreak/>
              <w:t>поставщика» комплект «С предложением».</w:t>
            </w:r>
          </w:p>
          <w:p w14:paraId="47A614D9" w14:textId="7E35B8B3" w:rsidR="00D42E48" w:rsidRPr="004270DD" w:rsidRDefault="00D42E48" w:rsidP="00D42E48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41665B">
              <w:rPr>
                <w:bCs/>
                <w:sz w:val="20"/>
                <w:szCs w:val="20"/>
              </w:rPr>
              <w:t>УЭ.22.0705-РЗА1-ЗТП</w:t>
            </w:r>
            <w:r w:rsidRPr="002A2F62">
              <w:rPr>
                <w:sz w:val="20"/>
                <w:szCs w:val="20"/>
              </w:rPr>
              <w:t xml:space="preserve"> раздел «Перечень документов поставщика» комплект «С предложением».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7A90EA" w14:textId="0A72E51E" w:rsidR="00D42E48" w:rsidRPr="00AE06E9" w:rsidRDefault="00D42E48" w:rsidP="00D42E48">
            <w:pPr>
              <w:jc w:val="center"/>
              <w:rPr>
                <w:sz w:val="16"/>
                <w:szCs w:val="16"/>
              </w:rPr>
            </w:pPr>
            <w:r w:rsidRPr="00AE06E9">
              <w:rPr>
                <w:sz w:val="16"/>
                <w:szCs w:val="16"/>
              </w:rPr>
              <w:lastRenderedPageBreak/>
              <w:t>Да/Нет Соответствует/ Не соответствует</w:t>
            </w:r>
          </w:p>
        </w:tc>
        <w:tc>
          <w:tcPr>
            <w:tcW w:w="3119" w:type="dxa"/>
            <w:shd w:val="clear" w:color="auto" w:fill="auto"/>
          </w:tcPr>
          <w:p w14:paraId="7E1630CE" w14:textId="10FB788E" w:rsidR="00D42E48" w:rsidRPr="004270DD" w:rsidRDefault="00D42E48" w:rsidP="00D42E48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40007D">
              <w:rPr>
                <w:sz w:val="20"/>
                <w:szCs w:val="20"/>
              </w:rPr>
              <w:t>Предоставление комплект</w:t>
            </w:r>
            <w:r>
              <w:rPr>
                <w:sz w:val="20"/>
                <w:szCs w:val="20"/>
              </w:rPr>
              <w:t>ов</w:t>
            </w:r>
            <w:r w:rsidRPr="0040007D">
              <w:rPr>
                <w:sz w:val="20"/>
                <w:szCs w:val="20"/>
              </w:rPr>
              <w:t xml:space="preserve"> документации на русском языке, парафированного (подписанного уполномоченным лицом участника закупки и парафированного печатью организации с надписью «Подтверждаю»)</w:t>
            </w:r>
            <w:r>
              <w:rPr>
                <w:sz w:val="20"/>
                <w:szCs w:val="20"/>
              </w:rPr>
              <w:t xml:space="preserve"> </w:t>
            </w:r>
            <w:r w:rsidRPr="0040007D">
              <w:rPr>
                <w:sz w:val="20"/>
                <w:szCs w:val="20"/>
              </w:rPr>
              <w:t>по перечн</w:t>
            </w:r>
            <w:r>
              <w:rPr>
                <w:sz w:val="20"/>
                <w:szCs w:val="20"/>
              </w:rPr>
              <w:t xml:space="preserve">ям </w:t>
            </w:r>
            <w:r w:rsidRPr="00D42E48">
              <w:rPr>
                <w:bCs/>
                <w:sz w:val="20"/>
                <w:szCs w:val="20"/>
              </w:rPr>
              <w:t>УЭ.22.0705-ЭМ-ЗТП</w:t>
            </w:r>
            <w:r w:rsidRPr="001342D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lastRenderedPageBreak/>
              <w:t xml:space="preserve">«Перечень документов поставщика» комплект «С предложением», </w:t>
            </w:r>
            <w:r w:rsidRPr="00D42E48">
              <w:rPr>
                <w:bCs/>
                <w:sz w:val="20"/>
                <w:szCs w:val="20"/>
                <w:shd w:val="clear" w:color="auto" w:fill="FFFFFF" w:themeFill="background1"/>
              </w:rPr>
              <w:t>УЭ.22.0705</w:t>
            </w:r>
            <w:r w:rsidRPr="00D42E48">
              <w:rPr>
                <w:bCs/>
                <w:sz w:val="20"/>
                <w:szCs w:val="20"/>
              </w:rPr>
              <w:t>-РЗА1-ЗТП</w:t>
            </w:r>
            <w:r w:rsidRPr="00D42E48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Перечень документов поставщика» комплект «С предложением»</w:t>
            </w:r>
            <w:r w:rsidRPr="0040007D">
              <w:rPr>
                <w:sz w:val="20"/>
                <w:szCs w:val="20"/>
              </w:rPr>
              <w:t>.</w:t>
            </w:r>
          </w:p>
        </w:tc>
      </w:tr>
      <w:tr w:rsidR="00D42E48" w:rsidRPr="003733FF" w14:paraId="5D0E4CA8" w14:textId="77777777" w:rsidTr="00F348E2">
        <w:trPr>
          <w:trHeight w:val="401"/>
        </w:trPr>
        <w:tc>
          <w:tcPr>
            <w:tcW w:w="567" w:type="dxa"/>
            <w:shd w:val="clear" w:color="auto" w:fill="auto"/>
            <w:noWrap/>
            <w:vAlign w:val="center"/>
          </w:tcPr>
          <w:p w14:paraId="1A3D0B07" w14:textId="77777777" w:rsidR="00D42E48" w:rsidRPr="00C67495" w:rsidRDefault="00D42E48" w:rsidP="00D42E4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0"/>
                <w:szCs w:val="20"/>
              </w:rPr>
            </w:pPr>
            <w:r w:rsidRPr="00C67495">
              <w:rPr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9528" w:type="dxa"/>
            <w:gridSpan w:val="5"/>
            <w:shd w:val="clear" w:color="auto" w:fill="auto"/>
            <w:vAlign w:val="center"/>
          </w:tcPr>
          <w:p w14:paraId="32DCD619" w14:textId="77777777" w:rsidR="00D42E48" w:rsidRPr="00C67495" w:rsidRDefault="00D42E48" w:rsidP="00D42E48">
            <w:pPr>
              <w:autoSpaceDE w:val="0"/>
              <w:autoSpaceDN w:val="0"/>
              <w:adjustRightInd w:val="0"/>
              <w:contextualSpacing/>
              <w:rPr>
                <w:b/>
                <w:sz w:val="20"/>
                <w:szCs w:val="20"/>
              </w:rPr>
            </w:pPr>
            <w:r w:rsidRPr="00C67495">
              <w:rPr>
                <w:b/>
                <w:sz w:val="20"/>
                <w:szCs w:val="20"/>
              </w:rPr>
              <w:t>Опыт поставок</w:t>
            </w:r>
          </w:p>
        </w:tc>
      </w:tr>
      <w:tr w:rsidR="00D42E48" w:rsidRPr="003733FF" w14:paraId="74C12AF2" w14:textId="77777777" w:rsidTr="00AE06E9">
        <w:trPr>
          <w:gridAfter w:val="1"/>
          <w:wAfter w:w="30" w:type="dxa"/>
          <w:trHeight w:val="916"/>
        </w:trPr>
        <w:tc>
          <w:tcPr>
            <w:tcW w:w="567" w:type="dxa"/>
            <w:shd w:val="clear" w:color="auto" w:fill="auto"/>
            <w:noWrap/>
          </w:tcPr>
          <w:p w14:paraId="089F9F21" w14:textId="62722F02" w:rsidR="00D42E48" w:rsidRPr="004270DD" w:rsidRDefault="00D42E48" w:rsidP="00D42E48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EA85D26" w14:textId="74569C8F" w:rsidR="00D42E48" w:rsidRPr="004270DD" w:rsidRDefault="00D42E48" w:rsidP="00D42E48">
            <w:pPr>
              <w:autoSpaceDE w:val="0"/>
              <w:autoSpaceDN w:val="0"/>
              <w:adjustRightInd w:val="0"/>
              <w:contextualSpacing/>
              <w:rPr>
                <w:iCs/>
                <w:sz w:val="20"/>
                <w:szCs w:val="20"/>
              </w:rPr>
            </w:pPr>
            <w:r w:rsidRPr="0040007D">
              <w:rPr>
                <w:sz w:val="20"/>
                <w:szCs w:val="20"/>
                <w:lang w:eastAsia="en-US"/>
              </w:rPr>
              <w:t>Производитель должен обладать опытом изготовления (поставки) товара аналогичного предмету закупки в течение последних 3-х лет, предшествующих дате начала закупочной процедуры.</w:t>
            </w:r>
          </w:p>
        </w:tc>
        <w:tc>
          <w:tcPr>
            <w:tcW w:w="3260" w:type="dxa"/>
            <w:shd w:val="clear" w:color="auto" w:fill="auto"/>
          </w:tcPr>
          <w:p w14:paraId="4C0A626E" w14:textId="3563EE88" w:rsidR="00D42E48" w:rsidRPr="004270DD" w:rsidRDefault="00D42E48" w:rsidP="00D42E48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2.1. </w:t>
            </w:r>
            <w:proofErr w:type="spellStart"/>
            <w:r w:rsidRPr="0040007D">
              <w:rPr>
                <w:sz w:val="20"/>
                <w:szCs w:val="20"/>
                <w:lang w:eastAsia="en-US"/>
              </w:rPr>
              <w:t>Референс</w:t>
            </w:r>
            <w:proofErr w:type="spellEnd"/>
            <w:r w:rsidRPr="0040007D">
              <w:rPr>
                <w:sz w:val="20"/>
                <w:szCs w:val="20"/>
                <w:lang w:eastAsia="en-US"/>
              </w:rPr>
              <w:t xml:space="preserve">-лист </w:t>
            </w:r>
            <w:r w:rsidRPr="000E4B42">
              <w:rPr>
                <w:sz w:val="20"/>
                <w:szCs w:val="20"/>
                <w:lang w:eastAsia="en-US"/>
              </w:rPr>
              <w:t>производителя</w:t>
            </w:r>
            <w:r w:rsidRPr="0040007D">
              <w:rPr>
                <w:sz w:val="20"/>
                <w:szCs w:val="20"/>
                <w:lang w:eastAsia="en-US"/>
              </w:rPr>
              <w:t xml:space="preserve"> (за последние 3 года) по опыту изготовления (поставки) товара, аналогичного предмету закупочной процедуры с разбивкой             по годам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40007D">
              <w:rPr>
                <w:sz w:val="20"/>
                <w:szCs w:val="20"/>
              </w:rPr>
              <w:t xml:space="preserve">подписанный уполномоченным лицом </w:t>
            </w:r>
            <w:r>
              <w:rPr>
                <w:sz w:val="20"/>
                <w:szCs w:val="20"/>
              </w:rPr>
              <w:t xml:space="preserve">производителя </w:t>
            </w:r>
            <w:r w:rsidRPr="0040007D">
              <w:rPr>
                <w:sz w:val="20"/>
                <w:szCs w:val="20"/>
              </w:rPr>
              <w:t xml:space="preserve">и </w:t>
            </w:r>
            <w:r>
              <w:rPr>
                <w:sz w:val="20"/>
                <w:szCs w:val="20"/>
              </w:rPr>
              <w:t>заверенный</w:t>
            </w:r>
            <w:r w:rsidRPr="0040007D">
              <w:rPr>
                <w:sz w:val="20"/>
                <w:szCs w:val="20"/>
              </w:rPr>
              <w:t xml:space="preserve"> печатью организации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6EF7E4" w14:textId="77777777" w:rsidR="00D42E48" w:rsidRPr="00AE06E9" w:rsidRDefault="00D42E48" w:rsidP="00D42E48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AE06E9">
              <w:rPr>
                <w:sz w:val="16"/>
                <w:szCs w:val="16"/>
              </w:rPr>
              <w:t>Соответствует/</w:t>
            </w:r>
          </w:p>
          <w:p w14:paraId="4D28CF2D" w14:textId="77777777" w:rsidR="00D42E48" w:rsidRPr="00AE06E9" w:rsidRDefault="00D42E48" w:rsidP="00D42E48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AE06E9">
              <w:rPr>
                <w:sz w:val="16"/>
                <w:szCs w:val="16"/>
              </w:rPr>
              <w:t>Не соответствует</w:t>
            </w:r>
          </w:p>
          <w:p w14:paraId="31A0DA06" w14:textId="77777777" w:rsidR="00D42E48" w:rsidRPr="00AE06E9" w:rsidRDefault="00D42E48" w:rsidP="00D42E48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14:paraId="02D8E882" w14:textId="77777777" w:rsidR="00D42E48" w:rsidRDefault="00D42E48" w:rsidP="00D42E48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BA01BD">
              <w:rPr>
                <w:sz w:val="20"/>
                <w:szCs w:val="20"/>
              </w:rPr>
              <w:t xml:space="preserve">Предоставление в составе технической части оферты. Вся информация, указанная в </w:t>
            </w:r>
            <w:proofErr w:type="spellStart"/>
            <w:r w:rsidRPr="00BA01BD">
              <w:rPr>
                <w:sz w:val="20"/>
                <w:szCs w:val="20"/>
              </w:rPr>
              <w:t>референс</w:t>
            </w:r>
            <w:proofErr w:type="spellEnd"/>
            <w:r w:rsidRPr="00BA01BD">
              <w:rPr>
                <w:sz w:val="20"/>
                <w:szCs w:val="20"/>
              </w:rPr>
              <w:t>-листе, должна быть достоверной.</w:t>
            </w:r>
          </w:p>
          <w:p w14:paraId="565C6BE9" w14:textId="77777777" w:rsidR="00D42E48" w:rsidRPr="004270DD" w:rsidRDefault="00D42E48" w:rsidP="00D42E48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</w:p>
          <w:p w14:paraId="32A4BBB0" w14:textId="59702249" w:rsidR="00D42E48" w:rsidRPr="00F77533" w:rsidRDefault="00D42E48" w:rsidP="00D42E48">
            <w:pPr>
              <w:autoSpaceDE w:val="0"/>
              <w:autoSpaceDN w:val="0"/>
              <w:adjustRightInd w:val="0"/>
              <w:contextualSpacing/>
              <w:jc w:val="both"/>
              <w:rPr>
                <w:i/>
                <w:sz w:val="20"/>
                <w:szCs w:val="20"/>
              </w:rPr>
            </w:pPr>
            <w:r w:rsidRPr="00F77533">
              <w:rPr>
                <w:i/>
                <w:sz w:val="20"/>
                <w:szCs w:val="20"/>
              </w:rPr>
              <w:t>ПАО «</w:t>
            </w:r>
            <w:proofErr w:type="spellStart"/>
            <w:r w:rsidRPr="00F77533">
              <w:rPr>
                <w:i/>
                <w:sz w:val="20"/>
                <w:szCs w:val="20"/>
              </w:rPr>
              <w:t>Славнефть</w:t>
            </w:r>
            <w:proofErr w:type="spellEnd"/>
            <w:r w:rsidRPr="00F77533">
              <w:rPr>
                <w:i/>
                <w:sz w:val="20"/>
                <w:szCs w:val="20"/>
              </w:rPr>
              <w:t xml:space="preserve">-ЯНОС» оставляет за собой право проверить информацию, указанную в </w:t>
            </w:r>
            <w:proofErr w:type="spellStart"/>
            <w:r w:rsidRPr="00F77533">
              <w:rPr>
                <w:i/>
                <w:sz w:val="20"/>
                <w:szCs w:val="20"/>
              </w:rPr>
              <w:t>референс</w:t>
            </w:r>
            <w:proofErr w:type="spellEnd"/>
            <w:r w:rsidRPr="00F77533">
              <w:rPr>
                <w:i/>
                <w:sz w:val="20"/>
                <w:szCs w:val="20"/>
              </w:rPr>
              <w:t>-листе, посредством направления запроса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D42E48" w:rsidRPr="003733FF" w14:paraId="124F6326" w14:textId="77777777" w:rsidTr="00AE06E9">
        <w:trPr>
          <w:gridAfter w:val="1"/>
          <w:wAfter w:w="30" w:type="dxa"/>
          <w:trHeight w:val="2138"/>
        </w:trPr>
        <w:tc>
          <w:tcPr>
            <w:tcW w:w="567" w:type="dxa"/>
            <w:shd w:val="clear" w:color="auto" w:fill="auto"/>
            <w:noWrap/>
          </w:tcPr>
          <w:p w14:paraId="31998837" w14:textId="77777777" w:rsidR="00D42E48" w:rsidRPr="004270DD" w:rsidRDefault="00D42E48" w:rsidP="00D42E4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A0B7B06" w14:textId="77777777" w:rsidR="00D42E48" w:rsidRPr="00BA01BD" w:rsidRDefault="00D42E48" w:rsidP="00D42E48">
            <w:pPr>
              <w:autoSpaceDE w:val="0"/>
              <w:autoSpaceDN w:val="0"/>
              <w:adjustRightInd w:val="0"/>
              <w:contextualSpacing/>
              <w:rPr>
                <w:iCs/>
                <w:sz w:val="20"/>
                <w:szCs w:val="20"/>
              </w:rPr>
            </w:pPr>
            <w:r w:rsidRPr="00BA01BD">
              <w:rPr>
                <w:iCs/>
                <w:sz w:val="20"/>
                <w:szCs w:val="20"/>
              </w:rPr>
              <w:t xml:space="preserve">Официальный торговый дом производителя / </w:t>
            </w:r>
          </w:p>
          <w:p w14:paraId="557B753D" w14:textId="24CCCD6B" w:rsidR="00D42E48" w:rsidRPr="00BA01BD" w:rsidRDefault="00D42E48" w:rsidP="00D42E48">
            <w:pPr>
              <w:autoSpaceDE w:val="0"/>
              <w:autoSpaceDN w:val="0"/>
              <w:adjustRightInd w:val="0"/>
              <w:contextualSpacing/>
              <w:rPr>
                <w:iCs/>
                <w:sz w:val="20"/>
                <w:szCs w:val="20"/>
              </w:rPr>
            </w:pPr>
            <w:r w:rsidRPr="00BA01BD">
              <w:rPr>
                <w:iCs/>
                <w:sz w:val="20"/>
                <w:szCs w:val="20"/>
              </w:rPr>
              <w:t>Официальный представитель / Эксклюзивный дилер</w:t>
            </w:r>
            <w:r>
              <w:rPr>
                <w:iCs/>
                <w:sz w:val="20"/>
                <w:szCs w:val="20"/>
              </w:rPr>
              <w:t xml:space="preserve"> производителя на территории РФ </w:t>
            </w:r>
            <w:r w:rsidRPr="00BA01BD">
              <w:rPr>
                <w:iCs/>
                <w:sz w:val="20"/>
                <w:szCs w:val="20"/>
              </w:rPr>
              <w:t xml:space="preserve">должен обладать опытом </w:t>
            </w:r>
            <w:r>
              <w:rPr>
                <w:iCs/>
                <w:sz w:val="20"/>
                <w:szCs w:val="20"/>
              </w:rPr>
              <w:t>поставки</w:t>
            </w:r>
            <w:r w:rsidRPr="00BA01BD">
              <w:rPr>
                <w:iCs/>
                <w:sz w:val="20"/>
                <w:szCs w:val="20"/>
              </w:rPr>
              <w:t xml:space="preserve"> товара по предмету закупки в течение последних 3-х лет, предшествующих дате начала закупочной процедуры.</w:t>
            </w:r>
          </w:p>
        </w:tc>
        <w:tc>
          <w:tcPr>
            <w:tcW w:w="3260" w:type="dxa"/>
            <w:shd w:val="clear" w:color="auto" w:fill="auto"/>
          </w:tcPr>
          <w:p w14:paraId="0919B7C8" w14:textId="77777777" w:rsidR="00D42E48" w:rsidRDefault="00D42E48" w:rsidP="00D42E48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 </w:t>
            </w:r>
            <w:proofErr w:type="spellStart"/>
            <w:r w:rsidRPr="0040007D">
              <w:rPr>
                <w:sz w:val="20"/>
                <w:szCs w:val="20"/>
                <w:lang w:eastAsia="en-US"/>
              </w:rPr>
              <w:t>Референс</w:t>
            </w:r>
            <w:proofErr w:type="spellEnd"/>
            <w:r w:rsidRPr="0040007D">
              <w:rPr>
                <w:sz w:val="20"/>
                <w:szCs w:val="20"/>
                <w:lang w:eastAsia="en-US"/>
              </w:rPr>
              <w:t xml:space="preserve">-лист </w:t>
            </w:r>
            <w:r w:rsidRPr="000E4B42">
              <w:rPr>
                <w:sz w:val="20"/>
                <w:szCs w:val="20"/>
                <w:lang w:eastAsia="en-US"/>
              </w:rPr>
              <w:t>производителя</w:t>
            </w:r>
            <w:r w:rsidRPr="0040007D">
              <w:rPr>
                <w:sz w:val="20"/>
                <w:szCs w:val="20"/>
                <w:lang w:eastAsia="en-US"/>
              </w:rPr>
              <w:t xml:space="preserve"> (за последние 3 года) по опыту изготовления </w:t>
            </w:r>
            <w:r>
              <w:rPr>
                <w:sz w:val="20"/>
                <w:szCs w:val="20"/>
                <w:lang w:eastAsia="en-US"/>
              </w:rPr>
              <w:t xml:space="preserve">(поставки) товара, аналогичного </w:t>
            </w:r>
            <w:r w:rsidRPr="0040007D">
              <w:rPr>
                <w:sz w:val="20"/>
                <w:szCs w:val="20"/>
                <w:lang w:eastAsia="en-US"/>
              </w:rPr>
              <w:t>предмету закупочной п</w:t>
            </w:r>
            <w:r>
              <w:rPr>
                <w:sz w:val="20"/>
                <w:szCs w:val="20"/>
                <w:lang w:eastAsia="en-US"/>
              </w:rPr>
              <w:t xml:space="preserve">роцедуры с разбивкой </w:t>
            </w:r>
            <w:r w:rsidRPr="0040007D">
              <w:rPr>
                <w:sz w:val="20"/>
                <w:szCs w:val="20"/>
                <w:lang w:eastAsia="en-US"/>
              </w:rPr>
              <w:t>по годам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40007D">
              <w:rPr>
                <w:sz w:val="20"/>
                <w:szCs w:val="20"/>
              </w:rPr>
              <w:t xml:space="preserve">подписанный уполномоченным лицом </w:t>
            </w:r>
            <w:r>
              <w:rPr>
                <w:sz w:val="20"/>
                <w:szCs w:val="20"/>
              </w:rPr>
              <w:t xml:space="preserve">производителя </w:t>
            </w:r>
            <w:r w:rsidRPr="0040007D">
              <w:rPr>
                <w:sz w:val="20"/>
                <w:szCs w:val="20"/>
              </w:rPr>
              <w:t xml:space="preserve">и </w:t>
            </w:r>
            <w:r>
              <w:rPr>
                <w:sz w:val="20"/>
                <w:szCs w:val="20"/>
              </w:rPr>
              <w:t>заверенный</w:t>
            </w:r>
            <w:r w:rsidRPr="0040007D">
              <w:rPr>
                <w:sz w:val="20"/>
                <w:szCs w:val="20"/>
              </w:rPr>
              <w:t xml:space="preserve"> печатью организации</w:t>
            </w:r>
            <w:r>
              <w:rPr>
                <w:sz w:val="20"/>
                <w:szCs w:val="20"/>
              </w:rPr>
              <w:t>.</w:t>
            </w:r>
          </w:p>
          <w:p w14:paraId="3AAC269C" w14:textId="77777777" w:rsidR="00D42E48" w:rsidRPr="00BA01BD" w:rsidRDefault="00D42E48" w:rsidP="00D42E48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</w:p>
          <w:p w14:paraId="7951F5ED" w14:textId="77777777" w:rsidR="00D42E48" w:rsidRPr="0040007D" w:rsidRDefault="00D42E48" w:rsidP="00D42E48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BA01BD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3.</w:t>
            </w:r>
            <w:r w:rsidRPr="00BA01BD">
              <w:rPr>
                <w:sz w:val="20"/>
                <w:szCs w:val="20"/>
              </w:rPr>
              <w:t xml:space="preserve"> </w:t>
            </w:r>
            <w:proofErr w:type="spellStart"/>
            <w:r w:rsidRPr="00BA01BD">
              <w:rPr>
                <w:sz w:val="20"/>
                <w:szCs w:val="20"/>
              </w:rPr>
              <w:t>Референс</w:t>
            </w:r>
            <w:proofErr w:type="spellEnd"/>
            <w:r w:rsidRPr="00BA01BD">
              <w:rPr>
                <w:sz w:val="20"/>
                <w:szCs w:val="20"/>
              </w:rPr>
              <w:t xml:space="preserve">-лист </w:t>
            </w:r>
            <w:r w:rsidRPr="000E4B42">
              <w:rPr>
                <w:sz w:val="20"/>
                <w:szCs w:val="20"/>
              </w:rPr>
              <w:t>участника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E4B42"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 w:rsidRPr="0040007D">
              <w:rPr>
                <w:sz w:val="20"/>
                <w:szCs w:val="20"/>
                <w:lang w:eastAsia="en-US"/>
              </w:rPr>
              <w:t>(за последние 3 года)</w:t>
            </w:r>
            <w:r w:rsidRPr="00BA01BD">
              <w:rPr>
                <w:sz w:val="20"/>
                <w:szCs w:val="20"/>
              </w:rPr>
              <w:t xml:space="preserve"> по опыту поставки товара, аналогичного</w:t>
            </w:r>
            <w:r>
              <w:rPr>
                <w:sz w:val="20"/>
                <w:szCs w:val="20"/>
              </w:rPr>
              <w:t xml:space="preserve"> предмету закупочной процедуры с разбивкой по годам,</w:t>
            </w:r>
          </w:p>
          <w:p w14:paraId="3F2F4F87" w14:textId="58547B55" w:rsidR="00D42E48" w:rsidRPr="00BA01BD" w:rsidRDefault="00D42E48" w:rsidP="00D42E48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40007D">
              <w:rPr>
                <w:sz w:val="20"/>
                <w:szCs w:val="20"/>
              </w:rPr>
              <w:t xml:space="preserve">подписанный уполномоченным лицом </w:t>
            </w:r>
            <w:r>
              <w:rPr>
                <w:sz w:val="20"/>
                <w:szCs w:val="20"/>
              </w:rPr>
              <w:t xml:space="preserve">участника закупки </w:t>
            </w:r>
            <w:r w:rsidRPr="0040007D">
              <w:rPr>
                <w:sz w:val="20"/>
                <w:szCs w:val="20"/>
              </w:rPr>
              <w:t xml:space="preserve">и </w:t>
            </w:r>
            <w:r>
              <w:rPr>
                <w:sz w:val="20"/>
                <w:szCs w:val="20"/>
              </w:rPr>
              <w:t xml:space="preserve">заверенный </w:t>
            </w:r>
            <w:r w:rsidRPr="0040007D">
              <w:rPr>
                <w:sz w:val="20"/>
                <w:szCs w:val="20"/>
              </w:rPr>
              <w:t>печатью организации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150AC869" w14:textId="77777777" w:rsidR="00D42E48" w:rsidRPr="00AE06E9" w:rsidRDefault="00D42E48" w:rsidP="00D42E48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AE06E9">
              <w:rPr>
                <w:sz w:val="16"/>
                <w:szCs w:val="16"/>
              </w:rPr>
              <w:t>Соответствует/</w:t>
            </w:r>
          </w:p>
          <w:p w14:paraId="59B719DE" w14:textId="77777777" w:rsidR="00D42E48" w:rsidRPr="00AE06E9" w:rsidRDefault="00D42E48" w:rsidP="00D42E48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AE06E9">
              <w:rPr>
                <w:sz w:val="16"/>
                <w:szCs w:val="16"/>
              </w:rPr>
              <w:t>Не соответствует</w:t>
            </w:r>
          </w:p>
          <w:p w14:paraId="60683C8D" w14:textId="77777777" w:rsidR="00D42E48" w:rsidRPr="00AE06E9" w:rsidRDefault="00D42E48" w:rsidP="00D42E48">
            <w:pPr>
              <w:jc w:val="center"/>
              <w:rPr>
                <w:sz w:val="16"/>
                <w:szCs w:val="16"/>
                <w:lang w:eastAsia="en-US"/>
              </w:rPr>
            </w:pPr>
          </w:p>
          <w:p w14:paraId="19E7E470" w14:textId="77777777" w:rsidR="00D42E48" w:rsidRPr="00AE06E9" w:rsidRDefault="00D42E48" w:rsidP="00D42E48">
            <w:pPr>
              <w:jc w:val="center"/>
              <w:rPr>
                <w:sz w:val="16"/>
                <w:szCs w:val="16"/>
                <w:lang w:eastAsia="en-US"/>
              </w:rPr>
            </w:pPr>
          </w:p>
          <w:p w14:paraId="70334FC9" w14:textId="1AE2382B" w:rsidR="00D42E48" w:rsidRPr="00AE06E9" w:rsidRDefault="00D42E48" w:rsidP="00D42E48">
            <w:pPr>
              <w:jc w:val="center"/>
              <w:rPr>
                <w:sz w:val="16"/>
                <w:szCs w:val="16"/>
                <w:lang w:eastAsia="en-US"/>
              </w:rPr>
            </w:pPr>
          </w:p>
          <w:p w14:paraId="7391851D" w14:textId="3C192647" w:rsidR="00D42E48" w:rsidRPr="00AE06E9" w:rsidRDefault="00D42E48" w:rsidP="00D42E48">
            <w:pPr>
              <w:jc w:val="center"/>
              <w:rPr>
                <w:sz w:val="16"/>
                <w:szCs w:val="16"/>
                <w:lang w:eastAsia="en-US"/>
              </w:rPr>
            </w:pPr>
          </w:p>
          <w:p w14:paraId="2BDE4FAE" w14:textId="76F91A8E" w:rsidR="00D42E48" w:rsidRPr="00AE06E9" w:rsidRDefault="00D42E48" w:rsidP="00D42E48">
            <w:pPr>
              <w:jc w:val="center"/>
              <w:rPr>
                <w:sz w:val="16"/>
                <w:szCs w:val="16"/>
                <w:lang w:eastAsia="en-US"/>
              </w:rPr>
            </w:pPr>
          </w:p>
          <w:p w14:paraId="4D7CAD0D" w14:textId="7E80BDC5" w:rsidR="00D42E48" w:rsidRPr="00AE06E9" w:rsidRDefault="00D42E48" w:rsidP="00D42E48">
            <w:pPr>
              <w:jc w:val="center"/>
              <w:rPr>
                <w:sz w:val="16"/>
                <w:szCs w:val="16"/>
                <w:lang w:eastAsia="en-US"/>
              </w:rPr>
            </w:pPr>
          </w:p>
          <w:p w14:paraId="2BFD2E19" w14:textId="241087B4" w:rsidR="00D42E48" w:rsidRDefault="00D42E48" w:rsidP="00D42E48">
            <w:pPr>
              <w:rPr>
                <w:sz w:val="16"/>
                <w:szCs w:val="16"/>
                <w:lang w:eastAsia="en-US"/>
              </w:rPr>
            </w:pPr>
          </w:p>
          <w:p w14:paraId="2932C235" w14:textId="77777777" w:rsidR="00D42E48" w:rsidRPr="00AE06E9" w:rsidRDefault="00D42E48" w:rsidP="00D42E48">
            <w:pPr>
              <w:rPr>
                <w:sz w:val="16"/>
                <w:szCs w:val="16"/>
                <w:lang w:eastAsia="en-US"/>
              </w:rPr>
            </w:pPr>
          </w:p>
          <w:p w14:paraId="30DEF796" w14:textId="77777777" w:rsidR="00D42E48" w:rsidRPr="00AE06E9" w:rsidRDefault="00D42E48" w:rsidP="00D42E48">
            <w:pPr>
              <w:rPr>
                <w:sz w:val="16"/>
                <w:szCs w:val="16"/>
                <w:lang w:eastAsia="en-US"/>
              </w:rPr>
            </w:pPr>
          </w:p>
          <w:p w14:paraId="7B88CD93" w14:textId="77777777" w:rsidR="00D42E48" w:rsidRPr="00AE06E9" w:rsidRDefault="00D42E48" w:rsidP="00D42E48">
            <w:pPr>
              <w:jc w:val="center"/>
              <w:rPr>
                <w:sz w:val="16"/>
                <w:szCs w:val="16"/>
                <w:lang w:eastAsia="en-US"/>
              </w:rPr>
            </w:pPr>
          </w:p>
          <w:p w14:paraId="4A436E79" w14:textId="77777777" w:rsidR="00D42E48" w:rsidRPr="00AE06E9" w:rsidRDefault="00D42E48" w:rsidP="00D42E48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AE06E9">
              <w:rPr>
                <w:sz w:val="16"/>
                <w:szCs w:val="16"/>
              </w:rPr>
              <w:t>Соответствует/</w:t>
            </w:r>
          </w:p>
          <w:p w14:paraId="17F1EB5B" w14:textId="77777777" w:rsidR="00D42E48" w:rsidRPr="00AE06E9" w:rsidRDefault="00D42E48" w:rsidP="00D42E48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AE06E9">
              <w:rPr>
                <w:sz w:val="16"/>
                <w:szCs w:val="16"/>
              </w:rPr>
              <w:t>Не соответствует</w:t>
            </w:r>
          </w:p>
          <w:p w14:paraId="36DEBBE7" w14:textId="77777777" w:rsidR="00D42E48" w:rsidRPr="00AE06E9" w:rsidRDefault="00D42E48" w:rsidP="00D42E4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19DB6F74" w14:textId="77777777" w:rsidR="00D42E48" w:rsidRPr="00BA01BD" w:rsidRDefault="00D42E48" w:rsidP="00D42E48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D42E48" w:rsidRPr="00C67495" w14:paraId="4AC02F27" w14:textId="77777777" w:rsidTr="00566CC8">
        <w:trPr>
          <w:trHeight w:val="347"/>
        </w:trPr>
        <w:tc>
          <w:tcPr>
            <w:tcW w:w="567" w:type="dxa"/>
            <w:shd w:val="clear" w:color="auto" w:fill="auto"/>
            <w:noWrap/>
            <w:vAlign w:val="center"/>
          </w:tcPr>
          <w:p w14:paraId="6EA0090A" w14:textId="77777777" w:rsidR="00D42E48" w:rsidRPr="002648EC" w:rsidRDefault="00D42E48" w:rsidP="00D42E4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9528" w:type="dxa"/>
            <w:gridSpan w:val="5"/>
            <w:shd w:val="clear" w:color="auto" w:fill="auto"/>
          </w:tcPr>
          <w:p w14:paraId="0C87A48B" w14:textId="77777777" w:rsidR="00D42E48" w:rsidRPr="00C67495" w:rsidRDefault="00D42E48" w:rsidP="00D42E48">
            <w:pPr>
              <w:autoSpaceDE w:val="0"/>
              <w:autoSpaceDN w:val="0"/>
              <w:adjustRightInd w:val="0"/>
              <w:contextualSpacing/>
              <w:rPr>
                <w:b/>
                <w:sz w:val="20"/>
                <w:szCs w:val="20"/>
              </w:rPr>
            </w:pPr>
            <w:r w:rsidRPr="0040007D">
              <w:rPr>
                <w:b/>
                <w:sz w:val="20"/>
                <w:szCs w:val="20"/>
              </w:rPr>
              <w:t>Документы, подтверждающие технические возможности изготовления товара</w:t>
            </w:r>
          </w:p>
        </w:tc>
      </w:tr>
      <w:tr w:rsidR="00D42E48" w:rsidRPr="004270DD" w14:paraId="6C670A45" w14:textId="77777777" w:rsidTr="00566CC8">
        <w:trPr>
          <w:gridAfter w:val="1"/>
          <w:wAfter w:w="30" w:type="dxa"/>
          <w:trHeight w:val="1260"/>
        </w:trPr>
        <w:tc>
          <w:tcPr>
            <w:tcW w:w="567" w:type="dxa"/>
            <w:shd w:val="clear" w:color="auto" w:fill="auto"/>
            <w:noWrap/>
            <w:vAlign w:val="center"/>
          </w:tcPr>
          <w:p w14:paraId="49DDD005" w14:textId="77777777" w:rsidR="00D42E48" w:rsidRPr="003733FF" w:rsidRDefault="00D42E48" w:rsidP="00D42E4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D823C63" w14:textId="77777777" w:rsidR="00D42E48" w:rsidRPr="0040007D" w:rsidRDefault="00D42E48" w:rsidP="00D42E48">
            <w:pPr>
              <w:ind w:left="-57" w:right="-57"/>
              <w:rPr>
                <w:sz w:val="20"/>
                <w:szCs w:val="20"/>
                <w:lang w:eastAsia="en-US"/>
              </w:rPr>
            </w:pPr>
            <w:r w:rsidRPr="0040007D">
              <w:rPr>
                <w:sz w:val="20"/>
                <w:szCs w:val="20"/>
                <w:lang w:eastAsia="en-US"/>
              </w:rPr>
              <w:t>Производитель / Официальный торговый дом производителя. Официальный представитель / эксклюзивный дилер иностранного производителя на территории РФ.</w:t>
            </w:r>
          </w:p>
          <w:p w14:paraId="6853835F" w14:textId="77777777" w:rsidR="00D42E48" w:rsidRPr="004270DD" w:rsidRDefault="00D42E48" w:rsidP="00D42E48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66E3B272" w14:textId="77777777" w:rsidR="00D42E48" w:rsidRPr="0040007D" w:rsidRDefault="00D42E48" w:rsidP="00D42E48">
            <w:pPr>
              <w:snapToGrid w:val="0"/>
              <w:rPr>
                <w:sz w:val="20"/>
                <w:szCs w:val="20"/>
                <w:lang w:eastAsia="en-US"/>
              </w:rPr>
            </w:pPr>
            <w:r w:rsidRPr="0040007D">
              <w:rPr>
                <w:sz w:val="20"/>
                <w:szCs w:val="20"/>
                <w:u w:val="single"/>
                <w:lang w:eastAsia="en-US"/>
              </w:rPr>
              <w:t>Технический паспорт предприятия</w:t>
            </w:r>
            <w:r w:rsidRPr="0040007D">
              <w:rPr>
                <w:sz w:val="20"/>
                <w:szCs w:val="20"/>
                <w:lang w:eastAsia="en-US"/>
              </w:rPr>
              <w:t xml:space="preserve"> со следующей информацией:</w:t>
            </w:r>
          </w:p>
          <w:p w14:paraId="48419E93" w14:textId="77777777" w:rsidR="00D42E48" w:rsidRPr="0040007D" w:rsidRDefault="00D42E48" w:rsidP="00D42E48">
            <w:pPr>
              <w:snapToGrid w:val="0"/>
              <w:rPr>
                <w:sz w:val="20"/>
                <w:szCs w:val="20"/>
                <w:lang w:eastAsia="en-US"/>
              </w:rPr>
            </w:pPr>
            <w:r w:rsidRPr="0040007D">
              <w:rPr>
                <w:sz w:val="20"/>
                <w:szCs w:val="20"/>
                <w:lang w:eastAsia="en-US"/>
              </w:rPr>
              <w:t>- наличие производственных площадей;</w:t>
            </w:r>
          </w:p>
          <w:p w14:paraId="186D3B1B" w14:textId="77777777" w:rsidR="00D42E48" w:rsidRPr="0040007D" w:rsidRDefault="00D42E48" w:rsidP="00D42E48">
            <w:pPr>
              <w:snapToGrid w:val="0"/>
              <w:rPr>
                <w:sz w:val="20"/>
                <w:szCs w:val="20"/>
                <w:lang w:eastAsia="en-US"/>
              </w:rPr>
            </w:pPr>
            <w:r w:rsidRPr="0040007D">
              <w:rPr>
                <w:sz w:val="20"/>
                <w:szCs w:val="20"/>
                <w:lang w:eastAsia="en-US"/>
              </w:rPr>
              <w:t>- перечень производственного оборудования с указанием характеристик;</w:t>
            </w:r>
          </w:p>
          <w:p w14:paraId="31813C26" w14:textId="77777777" w:rsidR="00D42E48" w:rsidRPr="0040007D" w:rsidRDefault="00D42E48" w:rsidP="00D42E48">
            <w:pPr>
              <w:snapToGrid w:val="0"/>
              <w:rPr>
                <w:sz w:val="20"/>
                <w:szCs w:val="20"/>
                <w:lang w:eastAsia="en-US"/>
              </w:rPr>
            </w:pPr>
            <w:r w:rsidRPr="0040007D">
              <w:rPr>
                <w:sz w:val="20"/>
                <w:szCs w:val="20"/>
                <w:lang w:eastAsia="en-US"/>
              </w:rPr>
              <w:t>- наличие грузоподъемных кранов и механизмов;</w:t>
            </w:r>
          </w:p>
          <w:p w14:paraId="45ED4044" w14:textId="77777777" w:rsidR="00D42E48" w:rsidRPr="0040007D" w:rsidRDefault="00D42E48" w:rsidP="00D42E48">
            <w:pPr>
              <w:snapToGrid w:val="0"/>
              <w:rPr>
                <w:sz w:val="20"/>
                <w:szCs w:val="20"/>
                <w:lang w:eastAsia="en-US"/>
              </w:rPr>
            </w:pPr>
            <w:r w:rsidRPr="0040007D">
              <w:rPr>
                <w:sz w:val="20"/>
                <w:szCs w:val="20"/>
                <w:lang w:eastAsia="en-US"/>
              </w:rPr>
              <w:t>-количество персонала.</w:t>
            </w:r>
          </w:p>
          <w:p w14:paraId="39C74EF7" w14:textId="77777777" w:rsidR="00D42E48" w:rsidRPr="00AE5AA3" w:rsidRDefault="00D42E48" w:rsidP="00D42E48">
            <w:pPr>
              <w:tabs>
                <w:tab w:val="left" w:pos="181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D208A" w14:textId="77777777" w:rsidR="00D42E48" w:rsidRPr="00AE06E9" w:rsidRDefault="00D42E48" w:rsidP="00D42E48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AE06E9">
              <w:rPr>
                <w:sz w:val="16"/>
                <w:szCs w:val="16"/>
              </w:rPr>
              <w:t>Да/Нет</w:t>
            </w:r>
          </w:p>
        </w:tc>
        <w:tc>
          <w:tcPr>
            <w:tcW w:w="3119" w:type="dxa"/>
            <w:shd w:val="clear" w:color="auto" w:fill="auto"/>
          </w:tcPr>
          <w:p w14:paraId="14461A90" w14:textId="77777777" w:rsidR="00D42E48" w:rsidRPr="0040007D" w:rsidRDefault="00D42E48" w:rsidP="00D42E48">
            <w:pPr>
              <w:ind w:right="-57"/>
              <w:rPr>
                <w:sz w:val="20"/>
                <w:szCs w:val="20"/>
                <w:lang w:eastAsia="en-US"/>
              </w:rPr>
            </w:pPr>
            <w:r w:rsidRPr="0040007D">
              <w:rPr>
                <w:sz w:val="20"/>
                <w:szCs w:val="20"/>
                <w:lang w:eastAsia="en-US"/>
              </w:rPr>
              <w:t>Предоставление в составе технической части оферты</w:t>
            </w:r>
          </w:p>
          <w:p w14:paraId="6075C447" w14:textId="77777777" w:rsidR="00D42E48" w:rsidRPr="0040007D" w:rsidRDefault="00D42E48" w:rsidP="00D42E48">
            <w:pPr>
              <w:ind w:left="-57" w:right="-57"/>
              <w:rPr>
                <w:sz w:val="20"/>
                <w:szCs w:val="20"/>
                <w:lang w:eastAsia="en-US"/>
              </w:rPr>
            </w:pPr>
          </w:p>
          <w:p w14:paraId="20F7B9F4" w14:textId="77777777" w:rsidR="00D42E48" w:rsidRPr="0040007D" w:rsidRDefault="00D42E48" w:rsidP="00D42E48">
            <w:pPr>
              <w:ind w:left="-57" w:right="-57"/>
              <w:rPr>
                <w:sz w:val="20"/>
                <w:szCs w:val="20"/>
                <w:lang w:eastAsia="en-US"/>
              </w:rPr>
            </w:pPr>
          </w:p>
          <w:p w14:paraId="5AA5772B" w14:textId="77777777" w:rsidR="00D42E48" w:rsidRPr="0040007D" w:rsidRDefault="00D42E48" w:rsidP="00D42E48">
            <w:pPr>
              <w:rPr>
                <w:i/>
                <w:sz w:val="20"/>
                <w:szCs w:val="20"/>
              </w:rPr>
            </w:pPr>
          </w:p>
          <w:p w14:paraId="18D988EF" w14:textId="77777777" w:rsidR="00D42E48" w:rsidRPr="004270DD" w:rsidRDefault="00D42E48" w:rsidP="00D42E48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40007D">
              <w:rPr>
                <w:i/>
                <w:sz w:val="20"/>
                <w:szCs w:val="20"/>
              </w:rPr>
              <w:t>ПАО «</w:t>
            </w:r>
            <w:proofErr w:type="spellStart"/>
            <w:r w:rsidRPr="0040007D">
              <w:rPr>
                <w:i/>
                <w:sz w:val="20"/>
                <w:szCs w:val="20"/>
              </w:rPr>
              <w:t>Славнефть</w:t>
            </w:r>
            <w:proofErr w:type="spellEnd"/>
            <w:r w:rsidRPr="0040007D">
              <w:rPr>
                <w:i/>
                <w:sz w:val="20"/>
                <w:szCs w:val="20"/>
              </w:rPr>
              <w:t>-ЯНОС» оставляет за собой право проверить информацию, предоставленную Участником закупочной процедуры.</w:t>
            </w:r>
            <w:r w:rsidRPr="0040007D">
              <w:rPr>
                <w:sz w:val="20"/>
                <w:szCs w:val="20"/>
              </w:rPr>
              <w:t>.</w:t>
            </w:r>
          </w:p>
        </w:tc>
      </w:tr>
    </w:tbl>
    <w:p w14:paraId="45CE7A4E" w14:textId="77777777" w:rsidR="00D120B0" w:rsidRDefault="00D120B0" w:rsidP="00BA01BD">
      <w:pPr>
        <w:autoSpaceDE w:val="0"/>
        <w:autoSpaceDN w:val="0"/>
        <w:adjustRightInd w:val="0"/>
        <w:ind w:right="-1"/>
        <w:jc w:val="both"/>
        <w:rPr>
          <w:b/>
          <w:i/>
        </w:rPr>
      </w:pPr>
    </w:p>
    <w:p w14:paraId="0A9B7084" w14:textId="344E959D" w:rsidR="00BA01BD" w:rsidRDefault="00BA01BD" w:rsidP="00BA01BD">
      <w:pPr>
        <w:autoSpaceDE w:val="0"/>
        <w:autoSpaceDN w:val="0"/>
        <w:adjustRightInd w:val="0"/>
        <w:ind w:right="-1"/>
        <w:jc w:val="both"/>
      </w:pPr>
      <w:r>
        <w:rPr>
          <w:b/>
          <w:i/>
        </w:rPr>
        <w:t>Вс</w:t>
      </w:r>
      <w:r w:rsidRPr="00024C3E">
        <w:rPr>
          <w:b/>
          <w:i/>
        </w:rPr>
        <w:t xml:space="preserve">я информация, предоставленная Участником закупочной процедуры, должна быть достоверной. В случае выявления факта предоставления Участником закупочной </w:t>
      </w:r>
      <w:r w:rsidRPr="00024C3E">
        <w:rPr>
          <w:b/>
          <w:i/>
        </w:rPr>
        <w:lastRenderedPageBreak/>
        <w:t>процедуры недостоверной информации, ПАО «</w:t>
      </w:r>
      <w:proofErr w:type="spellStart"/>
      <w:r w:rsidRPr="00024C3E">
        <w:rPr>
          <w:b/>
          <w:i/>
        </w:rPr>
        <w:t>Славнефть</w:t>
      </w:r>
      <w:proofErr w:type="spellEnd"/>
      <w:r w:rsidRPr="00024C3E">
        <w:rPr>
          <w:b/>
          <w:i/>
        </w:rPr>
        <w:t>-ЯНОС» оставляет за собой право не рассматривать предложения Участника в данной закупочной процедуре.</w:t>
      </w:r>
    </w:p>
    <w:p w14:paraId="083824EA" w14:textId="77777777" w:rsidR="00BA01BD" w:rsidRDefault="00BA01BD" w:rsidP="00097CA2">
      <w:pPr>
        <w:autoSpaceDE w:val="0"/>
        <w:autoSpaceDN w:val="0"/>
        <w:adjustRightInd w:val="0"/>
        <w:ind w:right="283"/>
        <w:jc w:val="both"/>
      </w:pPr>
    </w:p>
    <w:p w14:paraId="3D76BAB2" w14:textId="77777777" w:rsidR="00130277" w:rsidRPr="00043A78" w:rsidRDefault="00130277" w:rsidP="00130277">
      <w:pPr>
        <w:autoSpaceDE w:val="0"/>
        <w:autoSpaceDN w:val="0"/>
        <w:adjustRightInd w:val="0"/>
        <w:ind w:right="283"/>
        <w:jc w:val="both"/>
      </w:pPr>
      <w:r w:rsidRPr="00043A78">
        <w:t>2.3 Требование согласования РКД специалистами Покупателя и проектной организации в полном объеме являет</w:t>
      </w:r>
      <w:r>
        <w:t>ся обязательным для Поставщика.</w:t>
      </w:r>
    </w:p>
    <w:p w14:paraId="0EE503C0" w14:textId="77777777" w:rsidR="00130277" w:rsidRPr="00043A78" w:rsidRDefault="00130277" w:rsidP="00130277">
      <w:pPr>
        <w:autoSpaceDE w:val="0"/>
        <w:autoSpaceDN w:val="0"/>
        <w:adjustRightInd w:val="0"/>
        <w:ind w:right="283"/>
        <w:jc w:val="both"/>
      </w:pPr>
      <w:r>
        <w:t xml:space="preserve">2.3.1 На стадии подписания договора </w:t>
      </w:r>
      <w:r w:rsidRPr="00046772">
        <w:t>Поставщик обязуется предоставить</w:t>
      </w:r>
      <w:r>
        <w:t xml:space="preserve"> комплекты </w:t>
      </w:r>
      <w:r w:rsidRPr="001E6617">
        <w:t>«</w:t>
      </w:r>
      <w:r w:rsidRPr="00962352">
        <w:rPr>
          <w:b/>
        </w:rPr>
        <w:t>Для договора</w:t>
      </w:r>
      <w:r w:rsidRPr="001E6617">
        <w:t>»</w:t>
      </w:r>
      <w:r>
        <w:t xml:space="preserve"> </w:t>
      </w:r>
      <w:r w:rsidRPr="001E6617">
        <w:t>раздел</w:t>
      </w:r>
      <w:r>
        <w:t>ов</w:t>
      </w:r>
      <w:r w:rsidRPr="001E6617">
        <w:t xml:space="preserve"> «Перечень документов поставщика»</w:t>
      </w:r>
      <w:r>
        <w:t xml:space="preserve"> </w:t>
      </w:r>
      <w:r w:rsidRPr="0041665B">
        <w:rPr>
          <w:bCs/>
        </w:rPr>
        <w:t>УЭ.22.0705-ЭМ-ЗТП</w:t>
      </w:r>
      <w:r w:rsidRPr="0041665B">
        <w:t xml:space="preserve">, </w:t>
      </w:r>
      <w:r w:rsidRPr="0041665B">
        <w:rPr>
          <w:bCs/>
        </w:rPr>
        <w:t>УЭ.22.0705-РЗА1-ЗТП</w:t>
      </w:r>
      <w:r w:rsidRPr="0041665B">
        <w:t>.</w:t>
      </w:r>
    </w:p>
    <w:p w14:paraId="02CDA25D" w14:textId="77777777" w:rsidR="00130277" w:rsidRPr="00046772" w:rsidRDefault="00130277" w:rsidP="00130277">
      <w:pPr>
        <w:autoSpaceDE w:val="0"/>
        <w:autoSpaceDN w:val="0"/>
        <w:adjustRightInd w:val="0"/>
        <w:ind w:right="283"/>
        <w:jc w:val="both"/>
      </w:pPr>
      <w:r>
        <w:t xml:space="preserve">2.3.2 </w:t>
      </w:r>
      <w:r w:rsidRPr="00046772">
        <w:t>Поставщик обязуется предоставить Покупат</w:t>
      </w:r>
      <w:r>
        <w:t>елю на согласование РКД в</w:t>
      </w:r>
      <w:r w:rsidRPr="00046772">
        <w:t xml:space="preserve"> объеме</w:t>
      </w:r>
      <w:r>
        <w:t xml:space="preserve"> комплектов «</w:t>
      </w:r>
      <w:r>
        <w:rPr>
          <w:b/>
        </w:rPr>
        <w:t>Для согласования</w:t>
      </w:r>
      <w:r>
        <w:t xml:space="preserve">» </w:t>
      </w:r>
      <w:r w:rsidRPr="001E6617">
        <w:t>раздел</w:t>
      </w:r>
      <w:r>
        <w:t>ов</w:t>
      </w:r>
      <w:r w:rsidRPr="001E6617">
        <w:t xml:space="preserve"> «Перечень документов поставщика»</w:t>
      </w:r>
      <w:r>
        <w:t xml:space="preserve"> </w:t>
      </w:r>
      <w:r w:rsidRPr="0041665B">
        <w:rPr>
          <w:bCs/>
        </w:rPr>
        <w:t>УЭ.22.0705-ЭМ-ЗТП</w:t>
      </w:r>
      <w:r w:rsidRPr="0041665B">
        <w:t xml:space="preserve">, </w:t>
      </w:r>
      <w:r w:rsidRPr="0041665B">
        <w:rPr>
          <w:bCs/>
        </w:rPr>
        <w:t>УЭ.22.0705-РЗА1-ЗТП</w:t>
      </w:r>
      <w:r>
        <w:t xml:space="preserve"> не позднее</w:t>
      </w:r>
      <w:r w:rsidRPr="00046772">
        <w:t xml:space="preserve"> </w:t>
      </w:r>
      <w:r>
        <w:t>42 календарных дней</w:t>
      </w:r>
      <w:r w:rsidRPr="00046772">
        <w:t xml:space="preserve"> от даты акцепта оферты Покупателем</w:t>
      </w:r>
      <w:r>
        <w:t xml:space="preserve"> (либо согласно сроку, указанному в оферте)</w:t>
      </w:r>
      <w:r w:rsidRPr="00046772">
        <w:t>.</w:t>
      </w:r>
    </w:p>
    <w:p w14:paraId="25DA7372" w14:textId="77777777" w:rsidR="00130277" w:rsidRPr="002D0035" w:rsidRDefault="00130277" w:rsidP="00130277">
      <w:pPr>
        <w:autoSpaceDE w:val="0"/>
        <w:autoSpaceDN w:val="0"/>
        <w:adjustRightInd w:val="0"/>
        <w:ind w:right="-1"/>
        <w:jc w:val="both"/>
      </w:pPr>
      <w:r>
        <w:t>2.3.3</w:t>
      </w:r>
      <w:r w:rsidRPr="002D0035">
        <w:t xml:space="preserve"> </w:t>
      </w:r>
      <w:proofErr w:type="gramStart"/>
      <w:r w:rsidRPr="002D0035">
        <w:t>В</w:t>
      </w:r>
      <w:proofErr w:type="gramEnd"/>
      <w:r w:rsidRPr="002D0035">
        <w:t xml:space="preserve"> течение 14 календарных дней Покупатель направляет Поставщику согласование РКД, либо замечания.</w:t>
      </w:r>
      <w:r>
        <w:t xml:space="preserve"> </w:t>
      </w:r>
    </w:p>
    <w:p w14:paraId="488BB5F5" w14:textId="77777777" w:rsidR="00130277" w:rsidRPr="002D0035" w:rsidRDefault="00130277" w:rsidP="00130277">
      <w:pPr>
        <w:autoSpaceDE w:val="0"/>
        <w:autoSpaceDN w:val="0"/>
        <w:adjustRightInd w:val="0"/>
        <w:ind w:right="-1"/>
        <w:jc w:val="both"/>
      </w:pPr>
      <w:r>
        <w:t>2.3.4</w:t>
      </w:r>
      <w:r w:rsidRPr="002D0035">
        <w:t xml:space="preserve"> </w:t>
      </w:r>
      <w:r>
        <w:t>Поставщик обязуется в течение 10</w:t>
      </w:r>
      <w:r w:rsidRPr="002D0035">
        <w:t xml:space="preserve"> календарных дней устранить замечания и предоставить Покупателю на согласование откорректированную РКД. Общий срок согласования РКД, включая устранение замечаний П</w:t>
      </w:r>
      <w:r>
        <w:t>оставщиком, не может превышать 2</w:t>
      </w:r>
      <w:r w:rsidRPr="002D0035">
        <w:t>-х месяцев, исчисляемых с даты получения РКД Покупателем от Поставщика.</w:t>
      </w:r>
    </w:p>
    <w:p w14:paraId="32D044CE" w14:textId="77777777" w:rsidR="00130277" w:rsidRPr="009F722E" w:rsidRDefault="00130277" w:rsidP="00130277">
      <w:pPr>
        <w:autoSpaceDE w:val="0"/>
        <w:autoSpaceDN w:val="0"/>
        <w:adjustRightInd w:val="0"/>
        <w:ind w:right="-1"/>
        <w:jc w:val="both"/>
      </w:pPr>
      <w:r>
        <w:t>2.3.5</w:t>
      </w:r>
      <w:r w:rsidRPr="00043A78">
        <w:t xml:space="preserve"> </w:t>
      </w:r>
      <w:r w:rsidRPr="00046772">
        <w:t>РКД передается Поставщиком официальным письмом в ПАО «</w:t>
      </w:r>
      <w:proofErr w:type="spellStart"/>
      <w:r w:rsidRPr="00046772">
        <w:t>Славнефть</w:t>
      </w:r>
      <w:proofErr w:type="spellEnd"/>
      <w:r w:rsidRPr="00046772">
        <w:t>-ЯНОС»</w:t>
      </w:r>
      <w:r>
        <w:t xml:space="preserve"> </w:t>
      </w:r>
      <w:r w:rsidRPr="006012F0">
        <w:t xml:space="preserve">                 </w:t>
      </w:r>
      <w:r>
        <w:t xml:space="preserve">на </w:t>
      </w:r>
      <w:r w:rsidRPr="005A3272">
        <w:t>следующие электронные адреса:</w:t>
      </w:r>
      <w:r>
        <w:t xml:space="preserve"> </w:t>
      </w:r>
      <w:hyperlink r:id="rId8" w:history="1">
        <w:r w:rsidRPr="00EF72D6">
          <w:rPr>
            <w:rStyle w:val="ab"/>
            <w:rFonts w:ascii="Times New Roman" w:hAnsi="Times New Roman"/>
            <w:lang w:val="en-US"/>
          </w:rPr>
          <w:t>snab</w:t>
        </w:r>
        <w:r w:rsidRPr="00EF72D6">
          <w:rPr>
            <w:rStyle w:val="ab"/>
            <w:rFonts w:ascii="Times New Roman" w:hAnsi="Times New Roman"/>
          </w:rPr>
          <w:t>@</w:t>
        </w:r>
        <w:r w:rsidRPr="00EF72D6">
          <w:rPr>
            <w:rStyle w:val="ab"/>
            <w:rFonts w:ascii="Times New Roman" w:hAnsi="Times New Roman"/>
            <w:lang w:val="en-US"/>
          </w:rPr>
          <w:t>post</w:t>
        </w:r>
        <w:r w:rsidRPr="00EF72D6">
          <w:rPr>
            <w:rStyle w:val="ab"/>
            <w:rFonts w:ascii="Times New Roman" w:hAnsi="Times New Roman"/>
          </w:rPr>
          <w:t>.</w:t>
        </w:r>
        <w:r w:rsidRPr="00EF72D6">
          <w:rPr>
            <w:rStyle w:val="ab"/>
            <w:rFonts w:ascii="Times New Roman" w:hAnsi="Times New Roman"/>
            <w:lang w:val="en-US"/>
          </w:rPr>
          <w:t>yanos</w:t>
        </w:r>
        <w:r w:rsidRPr="00EF72D6">
          <w:rPr>
            <w:rStyle w:val="ab"/>
            <w:rFonts w:ascii="Times New Roman" w:hAnsi="Times New Roman"/>
          </w:rPr>
          <w:t>.</w:t>
        </w:r>
        <w:r w:rsidRPr="00EF72D6">
          <w:rPr>
            <w:rStyle w:val="ab"/>
            <w:rFonts w:ascii="Times New Roman" w:hAnsi="Times New Roman"/>
            <w:lang w:val="en-US"/>
          </w:rPr>
          <w:t>slavneft</w:t>
        </w:r>
        <w:r w:rsidRPr="00EF72D6">
          <w:rPr>
            <w:rStyle w:val="ab"/>
            <w:rFonts w:ascii="Times New Roman" w:hAnsi="Times New Roman"/>
          </w:rPr>
          <w:t>.</w:t>
        </w:r>
        <w:proofErr w:type="spellStart"/>
        <w:r w:rsidRPr="00EF72D6">
          <w:rPr>
            <w:rStyle w:val="ab"/>
            <w:rFonts w:ascii="Times New Roman" w:hAnsi="Times New Roman"/>
            <w:lang w:val="en-US"/>
          </w:rPr>
          <w:t>ru</w:t>
        </w:r>
        <w:proofErr w:type="spellEnd"/>
      </w:hyperlink>
      <w:r>
        <w:rPr>
          <w:u w:val="single"/>
        </w:rPr>
        <w:t>,</w:t>
      </w:r>
      <w:r>
        <w:t xml:space="preserve"> </w:t>
      </w:r>
      <w:proofErr w:type="spellStart"/>
      <w:r>
        <w:rPr>
          <w:u w:val="single"/>
          <w:lang w:val="en-US"/>
        </w:rPr>
        <w:t>NovikovaIE</w:t>
      </w:r>
      <w:proofErr w:type="spellEnd"/>
      <w:r w:rsidRPr="009F722E">
        <w:rPr>
          <w:u w:val="single"/>
        </w:rPr>
        <w:t xml:space="preserve"> @post.yanos.slavneft.ru</w:t>
      </w:r>
      <w:r>
        <w:t>.</w:t>
      </w:r>
    </w:p>
    <w:p w14:paraId="7AEC73A4" w14:textId="77777777" w:rsidR="00130277" w:rsidRPr="005B53D8" w:rsidRDefault="00130277" w:rsidP="00130277">
      <w:pPr>
        <w:autoSpaceDE w:val="0"/>
        <w:autoSpaceDN w:val="0"/>
        <w:adjustRightInd w:val="0"/>
        <w:jc w:val="both"/>
        <w:rPr>
          <w:iCs/>
        </w:rPr>
      </w:pPr>
      <w:r>
        <w:t>2.4</w:t>
      </w:r>
      <w:r>
        <w:tab/>
      </w:r>
      <w:r w:rsidRPr="005B53D8">
        <w:t xml:space="preserve">Поставщик обязан </w:t>
      </w:r>
      <w:r>
        <w:t>передавать вместе с</w:t>
      </w:r>
      <w:r w:rsidRPr="005B53D8">
        <w:t xml:space="preserve"> Товар</w:t>
      </w:r>
      <w:r>
        <w:t xml:space="preserve">ом </w:t>
      </w:r>
      <w:r w:rsidRPr="005B53D8">
        <w:t xml:space="preserve">(на каждую единицу) </w:t>
      </w:r>
      <w:r>
        <w:t>комплект ЗИП и</w:t>
      </w:r>
      <w:r w:rsidRPr="005B53D8">
        <w:t xml:space="preserve"> все необходимые документы, оформленные в соответствии с требованиями действующей НТД РФ, в т.</w:t>
      </w:r>
      <w:r>
        <w:t xml:space="preserve"> </w:t>
      </w:r>
      <w:r w:rsidRPr="005B53D8">
        <w:t>ч:</w:t>
      </w:r>
    </w:p>
    <w:p w14:paraId="5C1D4E7E" w14:textId="77777777" w:rsidR="00130277" w:rsidRPr="00AB679F" w:rsidRDefault="00130277" w:rsidP="00130277">
      <w:pPr>
        <w:pStyle w:val="Default"/>
        <w:ind w:right="141"/>
        <w:jc w:val="both"/>
        <w:rPr>
          <w:rFonts w:eastAsia="Times New Roman"/>
          <w:color w:val="auto"/>
          <w:lang w:eastAsia="ru-RU"/>
        </w:rPr>
      </w:pPr>
      <w:r w:rsidRPr="00AB679F">
        <w:rPr>
          <w:rFonts w:eastAsia="Times New Roman"/>
          <w:color w:val="auto"/>
          <w:lang w:eastAsia="ru-RU"/>
        </w:rPr>
        <w:t>- счет-фактуру (или универсальный передаточный документ) с указанием номера Договора, в случае выставления в день отгрузки (оригинал);</w:t>
      </w:r>
    </w:p>
    <w:p w14:paraId="6B59119C" w14:textId="77777777" w:rsidR="00130277" w:rsidRPr="00AB679F" w:rsidRDefault="00130277" w:rsidP="00130277">
      <w:pPr>
        <w:pStyle w:val="Default"/>
        <w:ind w:right="141"/>
        <w:jc w:val="both"/>
        <w:rPr>
          <w:rFonts w:eastAsia="Times New Roman"/>
          <w:color w:val="auto"/>
          <w:lang w:eastAsia="ru-RU"/>
        </w:rPr>
      </w:pPr>
      <w:r w:rsidRPr="00AB679F">
        <w:rPr>
          <w:rFonts w:eastAsia="Times New Roman"/>
          <w:color w:val="auto"/>
          <w:lang w:eastAsia="ru-RU"/>
        </w:rPr>
        <w:t xml:space="preserve">- товарную накладную (или универсальный передаточный документ) с указанием номера Договора (оригинал); </w:t>
      </w:r>
    </w:p>
    <w:p w14:paraId="530585B5" w14:textId="77777777" w:rsidR="00130277" w:rsidRPr="00AB679F" w:rsidRDefault="00130277" w:rsidP="00130277">
      <w:pPr>
        <w:pStyle w:val="Default"/>
        <w:ind w:right="141"/>
        <w:jc w:val="both"/>
        <w:rPr>
          <w:rFonts w:eastAsia="Times New Roman"/>
          <w:color w:val="auto"/>
          <w:lang w:eastAsia="ru-RU"/>
        </w:rPr>
      </w:pPr>
      <w:r w:rsidRPr="00AB679F">
        <w:rPr>
          <w:rFonts w:eastAsia="Times New Roman"/>
          <w:color w:val="auto"/>
          <w:lang w:eastAsia="ru-RU"/>
        </w:rPr>
        <w:t>- товарно-транспортную накладную (оригинал);</w:t>
      </w:r>
    </w:p>
    <w:p w14:paraId="15E74A4C" w14:textId="77777777" w:rsidR="00130277" w:rsidRPr="00951D80" w:rsidRDefault="00130277" w:rsidP="00130277">
      <w:pPr>
        <w:pStyle w:val="Default"/>
        <w:jc w:val="both"/>
        <w:rPr>
          <w:rFonts w:eastAsia="Times New Roman"/>
          <w:color w:val="auto"/>
          <w:lang w:eastAsia="ru-RU"/>
        </w:rPr>
      </w:pPr>
      <w:r w:rsidRPr="00AB679F">
        <w:rPr>
          <w:rFonts w:eastAsia="Times New Roman"/>
          <w:color w:val="auto"/>
          <w:lang w:eastAsia="ru-RU"/>
        </w:rPr>
        <w:t>- технический паспорт</w:t>
      </w:r>
      <w:r>
        <w:rPr>
          <w:rFonts w:eastAsia="Times New Roman"/>
          <w:color w:val="auto"/>
          <w:lang w:eastAsia="ru-RU"/>
        </w:rPr>
        <w:t xml:space="preserve"> </w:t>
      </w:r>
      <w:r w:rsidRPr="00951D80">
        <w:rPr>
          <w:rFonts w:eastAsia="Times New Roman"/>
          <w:color w:val="auto"/>
          <w:lang w:eastAsia="ru-RU"/>
        </w:rPr>
        <w:t xml:space="preserve">на русском языке, оформленный в соответствии с требованиями </w:t>
      </w:r>
      <w:r>
        <w:rPr>
          <w:rFonts w:eastAsia="Times New Roman"/>
          <w:color w:val="auto"/>
          <w:lang w:eastAsia="ru-RU"/>
        </w:rPr>
        <w:t>НТД РФ</w:t>
      </w:r>
    </w:p>
    <w:p w14:paraId="6519FB68" w14:textId="77777777" w:rsidR="00130277" w:rsidRPr="00AB679F" w:rsidRDefault="00130277" w:rsidP="00130277">
      <w:pPr>
        <w:pStyle w:val="Default"/>
        <w:ind w:right="141"/>
        <w:jc w:val="both"/>
        <w:rPr>
          <w:rFonts w:eastAsia="Times New Roman"/>
          <w:color w:val="auto"/>
          <w:lang w:eastAsia="ru-RU"/>
        </w:rPr>
      </w:pPr>
      <w:r w:rsidRPr="00AB679F">
        <w:rPr>
          <w:rFonts w:eastAsia="Times New Roman"/>
          <w:color w:val="auto"/>
          <w:lang w:eastAsia="ru-RU"/>
        </w:rPr>
        <w:t xml:space="preserve"> (оригинал);</w:t>
      </w:r>
    </w:p>
    <w:p w14:paraId="30CEAEA8" w14:textId="77777777" w:rsidR="00130277" w:rsidRPr="00AB679F" w:rsidRDefault="00130277" w:rsidP="00130277">
      <w:pPr>
        <w:pStyle w:val="Default"/>
        <w:ind w:right="141"/>
        <w:jc w:val="both"/>
        <w:rPr>
          <w:rFonts w:eastAsia="Times New Roman"/>
          <w:color w:val="auto"/>
          <w:lang w:eastAsia="ru-RU"/>
        </w:rPr>
      </w:pPr>
      <w:r w:rsidRPr="00AB679F">
        <w:rPr>
          <w:rFonts w:eastAsia="Times New Roman"/>
          <w:color w:val="auto"/>
          <w:lang w:eastAsia="ru-RU"/>
        </w:rPr>
        <w:t>- инструкцию по монтажу и эксплуатации на русском языке, оформленную в соответствии с требованиями всех технических регламентов, действующих на территории РФ на момент изготовления Товара (оригинал);</w:t>
      </w:r>
    </w:p>
    <w:p w14:paraId="040F2FC3" w14:textId="77777777" w:rsidR="00130277" w:rsidRPr="00AB679F" w:rsidRDefault="00130277" w:rsidP="00130277">
      <w:pPr>
        <w:pStyle w:val="Default"/>
        <w:ind w:right="141"/>
        <w:jc w:val="both"/>
        <w:rPr>
          <w:rFonts w:eastAsia="Times New Roman"/>
          <w:color w:val="auto"/>
          <w:lang w:eastAsia="ru-RU"/>
        </w:rPr>
      </w:pPr>
      <w:r w:rsidRPr="00AB679F">
        <w:rPr>
          <w:rFonts w:eastAsia="Times New Roman"/>
          <w:color w:val="auto"/>
          <w:lang w:eastAsia="ru-RU"/>
        </w:rPr>
        <w:t>- свидетельство о консервации Товара (оригинал);</w:t>
      </w:r>
    </w:p>
    <w:p w14:paraId="55A7FF51" w14:textId="77777777" w:rsidR="00130277" w:rsidRPr="00AB679F" w:rsidRDefault="00130277" w:rsidP="00130277">
      <w:pPr>
        <w:pStyle w:val="Default"/>
        <w:ind w:right="141"/>
        <w:jc w:val="both"/>
        <w:rPr>
          <w:rFonts w:eastAsia="Times New Roman"/>
          <w:color w:val="auto"/>
          <w:lang w:eastAsia="ru-RU"/>
        </w:rPr>
      </w:pPr>
      <w:r w:rsidRPr="00AB679F">
        <w:rPr>
          <w:rFonts w:eastAsia="Times New Roman"/>
          <w:color w:val="auto"/>
          <w:lang w:eastAsia="ru-RU"/>
        </w:rPr>
        <w:t xml:space="preserve">- схему </w:t>
      </w:r>
      <w:proofErr w:type="spellStart"/>
      <w:r w:rsidRPr="00AB679F">
        <w:rPr>
          <w:rFonts w:eastAsia="Times New Roman"/>
          <w:color w:val="auto"/>
          <w:lang w:eastAsia="ru-RU"/>
        </w:rPr>
        <w:t>строповки</w:t>
      </w:r>
      <w:proofErr w:type="spellEnd"/>
      <w:r w:rsidRPr="00AB679F">
        <w:rPr>
          <w:rFonts w:eastAsia="Times New Roman"/>
          <w:color w:val="auto"/>
          <w:lang w:eastAsia="ru-RU"/>
        </w:rPr>
        <w:t xml:space="preserve"> груза (копия);</w:t>
      </w:r>
    </w:p>
    <w:p w14:paraId="28FA9819" w14:textId="77777777" w:rsidR="00130277" w:rsidRPr="00AB679F" w:rsidRDefault="00130277" w:rsidP="00130277">
      <w:pPr>
        <w:pStyle w:val="Default"/>
        <w:ind w:right="141"/>
        <w:jc w:val="both"/>
        <w:rPr>
          <w:rFonts w:eastAsia="Times New Roman"/>
          <w:color w:val="auto"/>
          <w:lang w:eastAsia="ru-RU"/>
        </w:rPr>
      </w:pPr>
      <w:r w:rsidRPr="00AB679F">
        <w:rPr>
          <w:rFonts w:eastAsia="Times New Roman"/>
          <w:color w:val="auto"/>
          <w:lang w:eastAsia="ru-RU"/>
        </w:rPr>
        <w:t>- упаковочные листы на каждое грузовое место (копия);</w:t>
      </w:r>
    </w:p>
    <w:p w14:paraId="30A9D079" w14:textId="77777777" w:rsidR="00130277" w:rsidRPr="00AB679F" w:rsidRDefault="00130277" w:rsidP="00130277">
      <w:pPr>
        <w:pStyle w:val="Default"/>
        <w:ind w:right="141"/>
        <w:jc w:val="both"/>
        <w:rPr>
          <w:rFonts w:eastAsia="Times New Roman"/>
          <w:color w:val="auto"/>
          <w:lang w:eastAsia="ru-RU"/>
        </w:rPr>
      </w:pPr>
      <w:r w:rsidRPr="00AB679F">
        <w:rPr>
          <w:rFonts w:eastAsia="Times New Roman"/>
          <w:color w:val="auto"/>
          <w:lang w:eastAsia="ru-RU"/>
        </w:rPr>
        <w:t xml:space="preserve">- </w:t>
      </w:r>
      <w:r>
        <w:rPr>
          <w:rFonts w:eastAsia="Times New Roman"/>
          <w:color w:val="auto"/>
          <w:lang w:eastAsia="ru-RU"/>
        </w:rPr>
        <w:t>документы на русском языке по перечню, указанному в заказной документации.</w:t>
      </w:r>
    </w:p>
    <w:p w14:paraId="7DAF802E" w14:textId="77777777" w:rsidR="00130277" w:rsidRDefault="00130277" w:rsidP="00130277">
      <w:pPr>
        <w:pStyle w:val="Default"/>
        <w:jc w:val="both"/>
      </w:pPr>
      <w:r>
        <w:t xml:space="preserve">2.5 </w:t>
      </w:r>
      <w:r w:rsidRPr="00EB56EA">
        <w:t>Гарант</w:t>
      </w:r>
      <w:r>
        <w:t>ийный срок на товар составляет не менее 6 лет. Срок эксплуатации не менее 3</w:t>
      </w:r>
      <w:r w:rsidRPr="00EB56EA">
        <w:t>0 лет.</w:t>
      </w:r>
    </w:p>
    <w:p w14:paraId="50D556D3" w14:textId="4E10D63F" w:rsidR="00130277" w:rsidRDefault="00130277" w:rsidP="00130277">
      <w:pPr>
        <w:pStyle w:val="Default"/>
        <w:jc w:val="both"/>
      </w:pPr>
      <w:r>
        <w:t>2.6</w:t>
      </w:r>
      <w:r>
        <w:tab/>
        <w:t xml:space="preserve">Поставщик обязуется поставить Товар, </w:t>
      </w:r>
      <w:r w:rsidRPr="007F42C8">
        <w:t>изготовленный не ранее 202</w:t>
      </w:r>
      <w:r w:rsidR="00D42E48">
        <w:t>4</w:t>
      </w:r>
      <w:r w:rsidRPr="007F42C8">
        <w:t xml:space="preserve"> года</w:t>
      </w:r>
      <w:r>
        <w:t xml:space="preserve"> и не бывший ранее в эксплуатации.</w:t>
      </w:r>
    </w:p>
    <w:p w14:paraId="7C42BE52" w14:textId="77777777" w:rsidR="002121C1" w:rsidRDefault="002121C1" w:rsidP="002121C1">
      <w:pPr>
        <w:shd w:val="clear" w:color="auto" w:fill="FFFFFF"/>
        <w:autoSpaceDE w:val="0"/>
        <w:autoSpaceDN w:val="0"/>
        <w:adjustRightInd w:val="0"/>
        <w:contextualSpacing/>
        <w:jc w:val="both"/>
        <w:rPr>
          <w:b/>
          <w:i/>
          <w:iCs/>
        </w:rPr>
      </w:pPr>
    </w:p>
    <w:p w14:paraId="278C5D1B" w14:textId="77777777" w:rsidR="00070A87" w:rsidRPr="007816C8" w:rsidRDefault="002121C1" w:rsidP="002121C1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eastAsiaTheme="minorHAnsi"/>
          <w:b/>
          <w:color w:val="000000"/>
          <w:lang w:eastAsia="en-US"/>
        </w:rPr>
      </w:pPr>
      <w:r w:rsidRPr="007816C8">
        <w:rPr>
          <w:rFonts w:eastAsiaTheme="minorHAnsi"/>
          <w:b/>
          <w:color w:val="000000"/>
          <w:lang w:eastAsia="en-US"/>
        </w:rPr>
        <w:t xml:space="preserve">3. </w:t>
      </w:r>
      <w:r w:rsidR="00291A0D" w:rsidRPr="007816C8">
        <w:rPr>
          <w:rFonts w:eastAsiaTheme="minorHAnsi"/>
          <w:b/>
          <w:color w:val="000000"/>
          <w:lang w:eastAsia="en-US"/>
        </w:rPr>
        <w:t>Контрагент должен соответствовать требованиям, установленным в таблице: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3685"/>
        <w:gridCol w:w="1418"/>
        <w:gridCol w:w="2126"/>
      </w:tblGrid>
      <w:tr w:rsidR="009F722E" w14:paraId="00B803EA" w14:textId="77777777" w:rsidTr="00C72DA1">
        <w:trPr>
          <w:trHeight w:val="496"/>
          <w:tblHeader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C9E76" w14:textId="77777777" w:rsidR="009F722E" w:rsidRDefault="009F722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ТРЕБОВАНИЯ К КОНТРАГЕНТУ</w:t>
            </w:r>
          </w:p>
        </w:tc>
      </w:tr>
      <w:tr w:rsidR="006D32D8" w14:paraId="1528E5AB" w14:textId="77777777" w:rsidTr="00EA6585">
        <w:trPr>
          <w:trHeight w:val="496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7AE2D4" w14:textId="77777777" w:rsidR="006D32D8" w:rsidRDefault="006D32D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№ п/п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5CA90C" w14:textId="77777777" w:rsidR="006D32D8" w:rsidRDefault="006D32D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Требование </w:t>
            </w:r>
          </w:p>
          <w:p w14:paraId="6CCE0204" w14:textId="77777777" w:rsidR="006D32D8" w:rsidRDefault="006D32D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(параметр оценки)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305514" w14:textId="77777777" w:rsidR="006D32D8" w:rsidRDefault="006D32D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3CC365" w14:textId="77777777" w:rsidR="006D32D8" w:rsidRDefault="006D32D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Ед. </w:t>
            </w:r>
            <w:proofErr w:type="spellStart"/>
            <w:r>
              <w:rPr>
                <w:b/>
                <w:bCs/>
                <w:sz w:val="20"/>
                <w:szCs w:val="20"/>
                <w:lang w:eastAsia="en-US"/>
              </w:rPr>
              <w:t>измер</w:t>
            </w:r>
            <w:proofErr w:type="spellEnd"/>
            <w:r>
              <w:rPr>
                <w:b/>
                <w:bCs/>
                <w:sz w:val="20"/>
                <w:szCs w:val="20"/>
                <w:lang w:eastAsia="en-US"/>
              </w:rPr>
              <w:t>-я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20DF71" w14:textId="77777777" w:rsidR="006D32D8" w:rsidRDefault="006D32D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sz w:val="20"/>
                <w:szCs w:val="20"/>
                <w:u w:val="single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Условия соответствия</w:t>
            </w:r>
          </w:p>
        </w:tc>
      </w:tr>
      <w:tr w:rsidR="006D32D8" w14:paraId="2C34A98D" w14:textId="77777777" w:rsidTr="00EA6585">
        <w:trPr>
          <w:trHeight w:val="458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F8F16" w14:textId="77777777" w:rsidR="006D32D8" w:rsidRDefault="006D32D8">
            <w:pPr>
              <w:spacing w:line="25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12126" w14:textId="77777777" w:rsidR="006D32D8" w:rsidRDefault="006D32D8">
            <w:pPr>
              <w:spacing w:line="25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186B2" w14:textId="77777777" w:rsidR="006D32D8" w:rsidRDefault="006D32D8">
            <w:pPr>
              <w:spacing w:line="25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936FB" w14:textId="77777777" w:rsidR="006D32D8" w:rsidRDefault="006D32D8">
            <w:pPr>
              <w:spacing w:line="25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EE645" w14:textId="77777777" w:rsidR="006D32D8" w:rsidRDefault="006D32D8">
            <w:pPr>
              <w:spacing w:line="256" w:lineRule="auto"/>
              <w:rPr>
                <w:b/>
                <w:bCs/>
                <w:sz w:val="20"/>
                <w:szCs w:val="20"/>
                <w:u w:val="single"/>
                <w:lang w:eastAsia="en-US"/>
              </w:rPr>
            </w:pPr>
          </w:p>
        </w:tc>
      </w:tr>
      <w:tr w:rsidR="003A78E9" w14:paraId="759CEC57" w14:textId="77777777" w:rsidTr="003A78E9">
        <w:trPr>
          <w:trHeight w:val="16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7B5960CF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3D631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rPr>
                <w:b/>
                <w:iCs/>
                <w:sz w:val="20"/>
                <w:szCs w:val="20"/>
                <w:lang w:eastAsia="en-US"/>
              </w:rPr>
            </w:pPr>
            <w:r>
              <w:rPr>
                <w:b/>
                <w:iCs/>
                <w:sz w:val="20"/>
                <w:szCs w:val="20"/>
                <w:lang w:eastAsia="en-US"/>
              </w:rPr>
              <w:t>Контрагент должен являться:</w:t>
            </w:r>
          </w:p>
        </w:tc>
      </w:tr>
      <w:tr w:rsidR="003A78E9" w14:paraId="608A009F" w14:textId="77777777" w:rsidTr="00C72DA1">
        <w:trPr>
          <w:trHeight w:val="1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23BDF1" w14:textId="77777777" w:rsidR="003A78E9" w:rsidRDefault="003A78E9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A959A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contextualSpacing/>
              <w:rPr>
                <w:iCs/>
                <w:sz w:val="20"/>
                <w:szCs w:val="20"/>
                <w:lang w:eastAsia="en-US"/>
              </w:rPr>
            </w:pPr>
            <w:r>
              <w:rPr>
                <w:b/>
                <w:iCs/>
                <w:sz w:val="20"/>
                <w:szCs w:val="20"/>
                <w:lang w:eastAsia="en-US"/>
              </w:rPr>
              <w:t>В случае поставки оборудования отечественного производства</w:t>
            </w:r>
          </w:p>
        </w:tc>
      </w:tr>
      <w:tr w:rsidR="003A78E9" w14:paraId="4B6BEEF8" w14:textId="77777777" w:rsidTr="00C72DA1">
        <w:trPr>
          <w:trHeight w:val="12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2946BF23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F605C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Производителем товара.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05734" w14:textId="31D7811A" w:rsidR="003A78E9" w:rsidRDefault="00C2750F" w:rsidP="00E625C2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1.1 Официальное письмо производителя на фирменном бланке с печатью за подписью генерального/ исполнительного директора, подтверждающее </w:t>
            </w:r>
            <w:r w:rsidRPr="00E625C2">
              <w:rPr>
                <w:sz w:val="20"/>
                <w:szCs w:val="20"/>
                <w:lang w:eastAsia="en-US"/>
              </w:rPr>
              <w:t>статус производителя</w:t>
            </w:r>
            <w:r>
              <w:rPr>
                <w:sz w:val="20"/>
                <w:szCs w:val="20"/>
                <w:lang w:eastAsia="en-US"/>
              </w:rPr>
              <w:t xml:space="preserve"> товара</w:t>
            </w:r>
            <w:r w:rsidR="00E625C2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E3F0F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DBC5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</w:p>
          <w:p w14:paraId="416CECAF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Предоставление в составе технической части оферты.</w:t>
            </w:r>
          </w:p>
          <w:p w14:paraId="0AC0C06E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</w:p>
          <w:p w14:paraId="1FA3010C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ПАО «</w:t>
            </w:r>
            <w:proofErr w:type="spellStart"/>
            <w:r>
              <w:rPr>
                <w:i/>
                <w:sz w:val="20"/>
                <w:szCs w:val="20"/>
                <w:lang w:eastAsia="en-US"/>
              </w:rPr>
              <w:t>Славнефть</w:t>
            </w:r>
            <w:proofErr w:type="spellEnd"/>
            <w:r>
              <w:rPr>
                <w:i/>
                <w:sz w:val="20"/>
                <w:szCs w:val="20"/>
                <w:lang w:eastAsia="en-US"/>
              </w:rPr>
              <w:t>-ЯНОС» оставляет за собой право проверить информацию, предоставленную Участником закупочной процедуры.</w:t>
            </w:r>
          </w:p>
        </w:tc>
      </w:tr>
      <w:tr w:rsidR="003A78E9" w14:paraId="16ECB485" w14:textId="77777777" w:rsidTr="00C72DA1">
        <w:trPr>
          <w:trHeight w:val="240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BB701F" w14:textId="77777777" w:rsidR="003A78E9" w:rsidRDefault="003A78E9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90870" w14:textId="77777777" w:rsidR="003A78E9" w:rsidRDefault="003A78E9" w:rsidP="003A78E9">
            <w:pPr>
              <w:autoSpaceDE w:val="0"/>
              <w:autoSpaceDN w:val="0"/>
              <w:adjustRightInd w:val="0"/>
              <w:contextualSpacing/>
              <w:rPr>
                <w:iCs/>
                <w:sz w:val="20"/>
                <w:szCs w:val="20"/>
              </w:rPr>
            </w:pPr>
            <w:r w:rsidRPr="00CB0931">
              <w:rPr>
                <w:iCs/>
                <w:sz w:val="20"/>
                <w:szCs w:val="20"/>
              </w:rPr>
              <w:t>Официал</w:t>
            </w:r>
            <w:r>
              <w:rPr>
                <w:iCs/>
                <w:sz w:val="20"/>
                <w:szCs w:val="20"/>
              </w:rPr>
              <w:t>ьный торговый дом производителя /</w:t>
            </w:r>
            <w:r w:rsidRPr="00CB0931">
              <w:rPr>
                <w:iCs/>
                <w:sz w:val="20"/>
                <w:szCs w:val="20"/>
              </w:rPr>
              <w:t xml:space="preserve"> </w:t>
            </w:r>
          </w:p>
          <w:p w14:paraId="3E558CDA" w14:textId="77777777" w:rsidR="003A78E9" w:rsidRDefault="003A78E9" w:rsidP="003A78E9">
            <w:pPr>
              <w:autoSpaceDE w:val="0"/>
              <w:autoSpaceDN w:val="0"/>
              <w:adjustRightInd w:val="0"/>
              <w:spacing w:line="256" w:lineRule="auto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</w:rPr>
              <w:t>Официальный представитель / Э</w:t>
            </w:r>
            <w:r w:rsidRPr="00CB0931">
              <w:rPr>
                <w:iCs/>
                <w:sz w:val="20"/>
                <w:szCs w:val="20"/>
              </w:rPr>
              <w:t xml:space="preserve">ксклюзивный дилер </w:t>
            </w:r>
            <w:r>
              <w:rPr>
                <w:iCs/>
                <w:sz w:val="20"/>
                <w:szCs w:val="20"/>
              </w:rPr>
              <w:t xml:space="preserve">отечественного </w:t>
            </w:r>
            <w:r w:rsidRPr="00CB0931">
              <w:rPr>
                <w:iCs/>
                <w:sz w:val="20"/>
                <w:szCs w:val="20"/>
              </w:rPr>
              <w:t>производителя на территории РФ</w:t>
            </w:r>
            <w:r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1E86" w14:textId="2D1717AF" w:rsidR="003A78E9" w:rsidRDefault="00C2750F" w:rsidP="004B6CF6">
            <w:pPr>
              <w:spacing w:line="256" w:lineRule="auto"/>
              <w:ind w:left="30" w:right="-57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1.2 Официальное письмо производителя товара на фирменном бланке с печатью за подписью </w:t>
            </w:r>
            <w:r w:rsidRPr="00E625C2">
              <w:rPr>
                <w:sz w:val="20"/>
                <w:szCs w:val="20"/>
                <w:lang w:eastAsia="en-US"/>
              </w:rPr>
              <w:t>генерального/исполнительного директора, подтверждающее статус участника закупки и возможность изготовления товара</w:t>
            </w:r>
            <w:r>
              <w:rPr>
                <w:sz w:val="20"/>
                <w:szCs w:val="20"/>
                <w:lang w:eastAsia="en-US"/>
              </w:rPr>
              <w:t xml:space="preserve"> для                          </w:t>
            </w:r>
            <w:r w:rsidR="004B6CF6">
              <w:rPr>
                <w:sz w:val="20"/>
                <w:szCs w:val="20"/>
                <w:lang w:eastAsia="en-US"/>
              </w:rPr>
              <w:t xml:space="preserve">           ПАО «</w:t>
            </w:r>
            <w:proofErr w:type="spellStart"/>
            <w:r w:rsidR="004B6CF6">
              <w:rPr>
                <w:sz w:val="20"/>
                <w:szCs w:val="20"/>
                <w:lang w:eastAsia="en-US"/>
              </w:rPr>
              <w:t>Славнефть</w:t>
            </w:r>
            <w:proofErr w:type="spellEnd"/>
            <w:r w:rsidR="004B6CF6">
              <w:rPr>
                <w:sz w:val="20"/>
                <w:szCs w:val="20"/>
                <w:lang w:eastAsia="en-US"/>
              </w:rPr>
              <w:t>-ЯНОС», или з</w:t>
            </w:r>
            <w:r>
              <w:rPr>
                <w:sz w:val="20"/>
                <w:szCs w:val="20"/>
                <w:lang w:eastAsia="en-US"/>
              </w:rPr>
              <w:t>аверенная копия действующего договора сотрудничества</w:t>
            </w:r>
            <w:r w:rsidR="004B6CF6">
              <w:rPr>
                <w:sz w:val="20"/>
                <w:szCs w:val="20"/>
                <w:lang w:eastAsia="en-US"/>
              </w:rPr>
              <w:t>/</w:t>
            </w:r>
            <w:r>
              <w:rPr>
                <w:sz w:val="20"/>
                <w:szCs w:val="20"/>
                <w:lang w:eastAsia="en-US"/>
              </w:rPr>
              <w:t xml:space="preserve">партнерское соглашение между производителем товара и </w:t>
            </w:r>
            <w:r w:rsidR="004B6CF6">
              <w:rPr>
                <w:sz w:val="20"/>
                <w:szCs w:val="20"/>
                <w:lang w:eastAsia="en-US"/>
              </w:rPr>
              <w:t>участником закупки</w:t>
            </w:r>
            <w:r>
              <w:rPr>
                <w:sz w:val="20"/>
                <w:szCs w:val="20"/>
                <w:lang w:eastAsia="en-US"/>
              </w:rPr>
              <w:t xml:space="preserve"> без указания коммерческой составляющей.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48C43" w14:textId="3265E962" w:rsidR="003A78E9" w:rsidRPr="004B6CF6" w:rsidRDefault="003A78E9" w:rsidP="004B6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5AEB8" w14:textId="77777777" w:rsidR="003A78E9" w:rsidRDefault="003A78E9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</w:p>
        </w:tc>
      </w:tr>
      <w:tr w:rsidR="003A78E9" w14:paraId="0314B148" w14:textId="77777777" w:rsidTr="00C72DA1">
        <w:trPr>
          <w:trHeight w:val="2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D60678" w14:textId="77777777" w:rsidR="003A78E9" w:rsidRDefault="003A78E9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2ED41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iCs/>
                <w:sz w:val="20"/>
                <w:szCs w:val="20"/>
                <w:lang w:eastAsia="en-US"/>
              </w:rPr>
              <w:t>В случае поставки оборудования импортного производства</w:t>
            </w:r>
          </w:p>
        </w:tc>
      </w:tr>
      <w:tr w:rsidR="003A78E9" w14:paraId="3B64EC6E" w14:textId="77777777" w:rsidTr="00C72DA1">
        <w:trPr>
          <w:trHeight w:val="120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E1C264" w14:textId="77777777" w:rsidR="003A78E9" w:rsidRDefault="003A78E9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B48C1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Производителем товара.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2D71A" w14:textId="71374658" w:rsidR="003A78E9" w:rsidRPr="00790E48" w:rsidRDefault="001E782A" w:rsidP="002B7BF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0"/>
                <w:szCs w:val="20"/>
                <w:highlight w:val="cyan"/>
                <w:lang w:eastAsia="en-US"/>
              </w:rPr>
            </w:pPr>
            <w:r w:rsidRPr="00E77877">
              <w:rPr>
                <w:sz w:val="20"/>
                <w:szCs w:val="20"/>
                <w:lang w:eastAsia="en-US"/>
              </w:rPr>
              <w:t>1.</w:t>
            </w:r>
            <w:r w:rsidR="002B7BFC">
              <w:rPr>
                <w:sz w:val="20"/>
                <w:szCs w:val="20"/>
                <w:lang w:eastAsia="en-US"/>
              </w:rPr>
              <w:t>3</w:t>
            </w:r>
            <w:r w:rsidR="00C2750F" w:rsidRPr="00E77877">
              <w:rPr>
                <w:sz w:val="20"/>
                <w:szCs w:val="20"/>
                <w:lang w:eastAsia="en-US"/>
              </w:rPr>
              <w:t xml:space="preserve"> Официальное письмо производителя на фирменном бланке с печатью за подписью генерального/ исполнительного директора, подтверждающее </w:t>
            </w:r>
            <w:r w:rsidR="00C2750F" w:rsidRPr="00E77877">
              <w:rPr>
                <w:b/>
                <w:sz w:val="20"/>
                <w:szCs w:val="20"/>
                <w:lang w:eastAsia="en-US"/>
              </w:rPr>
              <w:t>статус производителя</w:t>
            </w:r>
            <w:r w:rsidR="00C2750F" w:rsidRPr="00E77877">
              <w:rPr>
                <w:sz w:val="20"/>
                <w:szCs w:val="20"/>
                <w:lang w:eastAsia="en-US"/>
              </w:rPr>
              <w:t xml:space="preserve"> товара и подтверждающее </w:t>
            </w:r>
            <w:r w:rsidR="00C2750F" w:rsidRPr="00E77877">
              <w:rPr>
                <w:b/>
                <w:sz w:val="20"/>
                <w:szCs w:val="20"/>
                <w:lang w:eastAsia="en-US"/>
              </w:rPr>
              <w:t>возможность изготовления и поставки</w:t>
            </w:r>
            <w:r w:rsidR="00C2750F" w:rsidRPr="00E77877">
              <w:rPr>
                <w:sz w:val="20"/>
                <w:szCs w:val="20"/>
                <w:lang w:eastAsia="en-US"/>
              </w:rPr>
              <w:t xml:space="preserve"> товара для ПАО «</w:t>
            </w:r>
            <w:proofErr w:type="spellStart"/>
            <w:r w:rsidR="00C2750F" w:rsidRPr="00E77877">
              <w:rPr>
                <w:sz w:val="20"/>
                <w:szCs w:val="20"/>
                <w:lang w:eastAsia="en-US"/>
              </w:rPr>
              <w:t>Славнефть</w:t>
            </w:r>
            <w:proofErr w:type="spellEnd"/>
            <w:r w:rsidR="00C2750F" w:rsidRPr="00E77877">
              <w:rPr>
                <w:sz w:val="20"/>
                <w:szCs w:val="20"/>
                <w:lang w:eastAsia="en-US"/>
              </w:rPr>
              <w:t>-ЯНОС».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2C2C1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5CCD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</w:p>
          <w:p w14:paraId="22E2F386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</w:p>
          <w:p w14:paraId="77A5275B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Предоставление в составе технической части оферты.</w:t>
            </w:r>
          </w:p>
          <w:p w14:paraId="15E3B96F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</w:p>
          <w:p w14:paraId="5C4D960A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ПАО «</w:t>
            </w:r>
            <w:proofErr w:type="spellStart"/>
            <w:r>
              <w:rPr>
                <w:i/>
                <w:sz w:val="20"/>
                <w:szCs w:val="20"/>
                <w:lang w:eastAsia="en-US"/>
              </w:rPr>
              <w:t>Славнефть</w:t>
            </w:r>
            <w:proofErr w:type="spellEnd"/>
            <w:r>
              <w:rPr>
                <w:i/>
                <w:sz w:val="20"/>
                <w:szCs w:val="20"/>
                <w:lang w:eastAsia="en-US"/>
              </w:rPr>
              <w:t xml:space="preserve">-ЯНОС» оставляет за собой право проверить информацию, предоставленную Участником закупки в составе оферты. </w:t>
            </w:r>
          </w:p>
          <w:p w14:paraId="2781D8BF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3A78E9" w14:paraId="0ABCA36E" w14:textId="77777777" w:rsidTr="00C72DA1">
        <w:trPr>
          <w:trHeight w:val="267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F1805" w14:textId="77777777" w:rsidR="003A78E9" w:rsidRDefault="003A78E9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4C6A" w14:textId="77777777" w:rsidR="003A78E9" w:rsidRPr="003842C8" w:rsidRDefault="003A78E9" w:rsidP="003A78E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3842C8">
              <w:rPr>
                <w:rFonts w:ascii="Times New Roman" w:hAnsi="Times New Roman"/>
                <w:sz w:val="20"/>
                <w:szCs w:val="20"/>
              </w:rPr>
              <w:t xml:space="preserve">Официальный торговый дом производителя / </w:t>
            </w:r>
          </w:p>
          <w:p w14:paraId="135534C2" w14:textId="77777777" w:rsidR="003A78E9" w:rsidRPr="003842C8" w:rsidRDefault="003A78E9" w:rsidP="003A78E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3842C8">
              <w:rPr>
                <w:rFonts w:ascii="Times New Roman" w:hAnsi="Times New Roman"/>
                <w:sz w:val="20"/>
                <w:szCs w:val="20"/>
              </w:rPr>
              <w:t>Официальный представитель / Эксклюзивный дилер иностранного производителя на территории РФ.</w:t>
            </w:r>
          </w:p>
          <w:p w14:paraId="46D5BD6F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39D4" w14:textId="77777777" w:rsidR="002477E3" w:rsidRDefault="002477E3" w:rsidP="002477E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1.4 Официальное письмо производителя товара на фирменном бланке с печатью за подписью генерального/исполнительного директора, </w:t>
            </w:r>
            <w:r w:rsidRPr="00A206A6">
              <w:rPr>
                <w:b/>
                <w:sz w:val="20"/>
                <w:szCs w:val="20"/>
                <w:lang w:eastAsia="en-US"/>
              </w:rPr>
              <w:t>подтверждающее статус участника закупки</w:t>
            </w:r>
            <w:r>
              <w:rPr>
                <w:sz w:val="20"/>
                <w:szCs w:val="20"/>
                <w:lang w:eastAsia="en-US"/>
              </w:rPr>
              <w:t xml:space="preserve"> и </w:t>
            </w:r>
            <w:r w:rsidRPr="00A206A6">
              <w:rPr>
                <w:b/>
                <w:sz w:val="20"/>
                <w:szCs w:val="20"/>
                <w:lang w:eastAsia="en-US"/>
              </w:rPr>
              <w:t>возможность изготовления товара</w:t>
            </w:r>
            <w:r>
              <w:rPr>
                <w:sz w:val="20"/>
                <w:szCs w:val="20"/>
                <w:lang w:eastAsia="en-US"/>
              </w:rPr>
              <w:t xml:space="preserve"> для                                     ПАО «</w:t>
            </w:r>
            <w:proofErr w:type="spellStart"/>
            <w:r>
              <w:rPr>
                <w:sz w:val="20"/>
                <w:szCs w:val="20"/>
                <w:lang w:eastAsia="en-US"/>
              </w:rPr>
              <w:t>Славнефть</w:t>
            </w:r>
            <w:proofErr w:type="spellEnd"/>
            <w:r>
              <w:rPr>
                <w:sz w:val="20"/>
                <w:szCs w:val="20"/>
                <w:lang w:eastAsia="en-US"/>
              </w:rPr>
              <w:t>-ЯНОС», или заверенная копия действующего договора сотрудничества/партнерское соглашение между производителем товара и участником закупки без указания коммерческой составляющей.</w:t>
            </w:r>
          </w:p>
          <w:p w14:paraId="02BDA217" w14:textId="07E90093" w:rsidR="003A78E9" w:rsidRDefault="003A78E9" w:rsidP="003218BF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D038E" w14:textId="250B076B" w:rsidR="003A78E9" w:rsidRDefault="003A78E9" w:rsidP="004B6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10F0" w14:textId="77777777" w:rsidR="003A78E9" w:rsidRDefault="003A78E9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6D32D8" w14:paraId="5FF8DF3A" w14:textId="77777777" w:rsidTr="00EA6585">
        <w:trPr>
          <w:trHeight w:val="2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65715" w14:textId="77777777" w:rsidR="006D32D8" w:rsidRDefault="003A78E9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iCs/>
                <w:sz w:val="20"/>
                <w:szCs w:val="20"/>
                <w:lang w:eastAsia="en-US"/>
              </w:rPr>
            </w:pPr>
            <w:r>
              <w:rPr>
                <w:b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762E0" w14:textId="77777777" w:rsidR="006D32D8" w:rsidRDefault="001440A9">
            <w:pPr>
              <w:autoSpaceDE w:val="0"/>
              <w:autoSpaceDN w:val="0"/>
              <w:adjustRightInd w:val="0"/>
              <w:spacing w:line="256" w:lineRule="auto"/>
              <w:rPr>
                <w:b/>
                <w:iCs/>
                <w:sz w:val="20"/>
                <w:szCs w:val="20"/>
                <w:lang w:eastAsia="en-US"/>
              </w:rPr>
            </w:pPr>
            <w:r w:rsidRPr="006D4D58">
              <w:rPr>
                <w:b/>
                <w:iCs/>
                <w:sz w:val="20"/>
                <w:szCs w:val="20"/>
              </w:rPr>
              <w:t>Разрешительная документация ISO 9001:2015/ ГОСТ Р ИСО 9001:2015</w:t>
            </w:r>
          </w:p>
        </w:tc>
      </w:tr>
      <w:tr w:rsidR="006D32D8" w14:paraId="24A7A4A3" w14:textId="77777777" w:rsidTr="00EA6585">
        <w:trPr>
          <w:trHeight w:val="3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989939" w14:textId="77777777" w:rsidR="006D32D8" w:rsidRDefault="006D32D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B01CA" w14:textId="77777777" w:rsidR="006D32D8" w:rsidRDefault="006D32D8">
            <w:pPr>
              <w:autoSpaceDE w:val="0"/>
              <w:autoSpaceDN w:val="0"/>
              <w:adjustRightInd w:val="0"/>
              <w:spacing w:line="256" w:lineRule="auto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Производителю необходимо подтвердить наличие внедренной и функционирующей системы менеджмента качества с областью распространения на </w:t>
            </w:r>
            <w:r>
              <w:rPr>
                <w:iCs/>
                <w:sz w:val="20"/>
                <w:szCs w:val="20"/>
                <w:lang w:eastAsia="en-US"/>
              </w:rPr>
              <w:lastRenderedPageBreak/>
              <w:t>производство оборудования для нефтеперерабатывающей промышленности.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0734E" w14:textId="77777777" w:rsidR="006D32D8" w:rsidRDefault="001E782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lastRenderedPageBreak/>
              <w:t xml:space="preserve">2.1 </w:t>
            </w:r>
            <w:r w:rsidR="003218BF">
              <w:rPr>
                <w:iCs/>
                <w:sz w:val="20"/>
                <w:szCs w:val="20"/>
                <w:lang w:eastAsia="en-US"/>
              </w:rPr>
              <w:t xml:space="preserve">Копия действующего на момент подачи оферты сертификата соответствия системы менеджмента </w:t>
            </w:r>
            <w:r w:rsidR="003218BF" w:rsidRPr="00E625C2">
              <w:rPr>
                <w:iCs/>
                <w:sz w:val="20"/>
                <w:szCs w:val="20"/>
                <w:lang w:eastAsia="en-US"/>
              </w:rPr>
              <w:t>качества производителя оборудования</w:t>
            </w:r>
            <w:r w:rsidR="003218BF">
              <w:rPr>
                <w:iCs/>
                <w:sz w:val="20"/>
                <w:szCs w:val="20"/>
                <w:lang w:eastAsia="en-US"/>
              </w:rPr>
              <w:t xml:space="preserve"> требованиям ISO 9001:2015 (для зарубежных производителей), ГОСТ Р ИСО 9001:2015 (для отечественных производителей).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457C4" w14:textId="77777777" w:rsidR="006D32D8" w:rsidRDefault="006D32D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F1A4" w14:textId="77777777" w:rsidR="006D32D8" w:rsidRDefault="006D32D8">
            <w:pPr>
              <w:spacing w:line="256" w:lineRule="auto"/>
              <w:ind w:left="-57" w:right="-57"/>
              <w:rPr>
                <w:sz w:val="20"/>
                <w:szCs w:val="20"/>
                <w:lang w:eastAsia="en-US"/>
              </w:rPr>
            </w:pPr>
          </w:p>
          <w:p w14:paraId="797DE895" w14:textId="77777777" w:rsidR="006D32D8" w:rsidRDefault="006D32D8">
            <w:pPr>
              <w:spacing w:line="256" w:lineRule="auto"/>
              <w:ind w:left="-57" w:right="-57"/>
              <w:rPr>
                <w:sz w:val="20"/>
                <w:szCs w:val="20"/>
                <w:lang w:eastAsia="en-US"/>
              </w:rPr>
            </w:pPr>
          </w:p>
          <w:p w14:paraId="6E508B52" w14:textId="77777777" w:rsidR="006D32D8" w:rsidRDefault="006D32D8">
            <w:pPr>
              <w:spacing w:line="256" w:lineRule="auto"/>
              <w:ind w:left="-57" w:right="-57"/>
              <w:rPr>
                <w:sz w:val="20"/>
                <w:szCs w:val="20"/>
                <w:lang w:eastAsia="en-US"/>
              </w:rPr>
            </w:pPr>
          </w:p>
          <w:p w14:paraId="22FDB7E9" w14:textId="77777777" w:rsidR="006D32D8" w:rsidRDefault="006D32D8">
            <w:pPr>
              <w:spacing w:line="256" w:lineRule="auto"/>
              <w:ind w:left="-57" w:right="-57"/>
              <w:rPr>
                <w:sz w:val="20"/>
                <w:szCs w:val="20"/>
                <w:lang w:eastAsia="en-US"/>
              </w:rPr>
            </w:pPr>
          </w:p>
          <w:p w14:paraId="7A852781" w14:textId="77777777" w:rsidR="006D32D8" w:rsidRDefault="006D32D8">
            <w:pPr>
              <w:spacing w:line="256" w:lineRule="auto"/>
              <w:ind w:left="-57" w:right="-57"/>
              <w:rPr>
                <w:sz w:val="20"/>
                <w:szCs w:val="20"/>
                <w:lang w:eastAsia="en-US"/>
              </w:rPr>
            </w:pPr>
          </w:p>
          <w:p w14:paraId="6149731A" w14:textId="77777777" w:rsidR="006D32D8" w:rsidRDefault="006D32D8">
            <w:pPr>
              <w:spacing w:line="256" w:lineRule="auto"/>
              <w:ind w:left="-57" w:right="-57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Предоставление в составе технической части оферты. Вся информация должна быть достоверной.</w:t>
            </w:r>
          </w:p>
          <w:p w14:paraId="59D1945F" w14:textId="77777777" w:rsidR="006D32D8" w:rsidRDefault="006D32D8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  <w:p w14:paraId="5835D7E1" w14:textId="77777777" w:rsidR="006D32D8" w:rsidRDefault="006D32D8">
            <w:pPr>
              <w:autoSpaceDE w:val="0"/>
              <w:autoSpaceDN w:val="0"/>
              <w:adjustRightInd w:val="0"/>
              <w:spacing w:line="256" w:lineRule="auto"/>
              <w:rPr>
                <w:b/>
                <w:iCs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ПАО «</w:t>
            </w:r>
            <w:proofErr w:type="spellStart"/>
            <w:r>
              <w:rPr>
                <w:i/>
                <w:sz w:val="20"/>
                <w:szCs w:val="20"/>
                <w:lang w:eastAsia="en-US"/>
              </w:rPr>
              <w:t>Славнефть</w:t>
            </w:r>
            <w:proofErr w:type="spellEnd"/>
            <w:r>
              <w:rPr>
                <w:i/>
                <w:sz w:val="20"/>
                <w:szCs w:val="20"/>
                <w:lang w:eastAsia="en-US"/>
              </w:rPr>
              <w:t>-ЯНОС» оставляет за собой право проверить информацию, предоставленную в составе оферты, посредством направления запроса в соответствующие учреждения.</w:t>
            </w:r>
          </w:p>
        </w:tc>
      </w:tr>
      <w:tr w:rsidR="006D32D8" w14:paraId="46A21718" w14:textId="77777777" w:rsidTr="00EA6585">
        <w:trPr>
          <w:trHeight w:val="3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3C925" w14:textId="77777777" w:rsidR="006D32D8" w:rsidRDefault="006D32D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78AA" w14:textId="77777777" w:rsidR="000A1626" w:rsidRDefault="000A1626" w:rsidP="000A1626">
            <w:pPr>
              <w:autoSpaceDE w:val="0"/>
              <w:autoSpaceDN w:val="0"/>
              <w:adjustRightInd w:val="0"/>
              <w:contextualSpacing/>
              <w:rPr>
                <w:iCs/>
                <w:sz w:val="20"/>
                <w:szCs w:val="20"/>
              </w:rPr>
            </w:pPr>
            <w:r w:rsidRPr="00CB0931">
              <w:rPr>
                <w:iCs/>
                <w:sz w:val="20"/>
                <w:szCs w:val="20"/>
              </w:rPr>
              <w:t>Официал</w:t>
            </w:r>
            <w:r>
              <w:rPr>
                <w:iCs/>
                <w:sz w:val="20"/>
                <w:szCs w:val="20"/>
              </w:rPr>
              <w:t>ьный торговый дом производителя /</w:t>
            </w:r>
            <w:r w:rsidRPr="00CB0931">
              <w:rPr>
                <w:iCs/>
                <w:sz w:val="20"/>
                <w:szCs w:val="20"/>
              </w:rPr>
              <w:t xml:space="preserve"> </w:t>
            </w:r>
          </w:p>
          <w:p w14:paraId="5CAA04FF" w14:textId="77777777" w:rsidR="006D32D8" w:rsidRDefault="000A1626" w:rsidP="000A1626">
            <w:pPr>
              <w:autoSpaceDE w:val="0"/>
              <w:autoSpaceDN w:val="0"/>
              <w:adjustRightInd w:val="0"/>
              <w:spacing w:line="256" w:lineRule="auto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</w:rPr>
              <w:t>Официальный представитель / Э</w:t>
            </w:r>
            <w:r w:rsidRPr="00CB0931">
              <w:rPr>
                <w:iCs/>
                <w:sz w:val="20"/>
                <w:szCs w:val="20"/>
              </w:rPr>
              <w:t>ксклюзивный дилер производителя на территории РФ</w:t>
            </w:r>
            <w:r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926B" w14:textId="77777777" w:rsidR="003218BF" w:rsidRDefault="001E782A" w:rsidP="003218BF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2.2 </w:t>
            </w:r>
            <w:r w:rsidR="003218BF">
              <w:rPr>
                <w:iCs/>
                <w:sz w:val="20"/>
                <w:szCs w:val="20"/>
                <w:lang w:eastAsia="en-US"/>
              </w:rPr>
              <w:t xml:space="preserve">Копия действующего на момент подачи оферты сертификата соответствия системы менеджмента качества </w:t>
            </w:r>
            <w:r w:rsidR="003218BF" w:rsidRPr="00E61E83">
              <w:rPr>
                <w:b/>
                <w:iCs/>
                <w:sz w:val="20"/>
                <w:szCs w:val="20"/>
                <w:lang w:eastAsia="en-US"/>
              </w:rPr>
              <w:t>производителя оборудования</w:t>
            </w:r>
            <w:r w:rsidR="003218BF">
              <w:rPr>
                <w:iCs/>
                <w:sz w:val="20"/>
                <w:szCs w:val="20"/>
                <w:lang w:eastAsia="en-US"/>
              </w:rPr>
              <w:t xml:space="preserve"> требованиям ISO 9001:2015 (для зарубежных производителей), ГОСТ Р ИСО 9001:2015 (для отечественных производителей).</w:t>
            </w:r>
          </w:p>
          <w:p w14:paraId="5593B5F0" w14:textId="77777777" w:rsidR="003218BF" w:rsidRDefault="003218BF" w:rsidP="003218BF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iCs/>
                <w:sz w:val="20"/>
                <w:szCs w:val="20"/>
                <w:lang w:eastAsia="en-US"/>
              </w:rPr>
            </w:pPr>
          </w:p>
          <w:p w14:paraId="1EB79254" w14:textId="77777777" w:rsidR="006D32D8" w:rsidRDefault="003218BF" w:rsidP="003218BF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2.3 Копия действующего на момент подачи оферты сертификата соответствия системы менеджмента качества </w:t>
            </w:r>
            <w:r w:rsidRPr="00E61E83">
              <w:rPr>
                <w:b/>
                <w:iCs/>
                <w:sz w:val="20"/>
                <w:szCs w:val="20"/>
                <w:lang w:eastAsia="en-US"/>
              </w:rPr>
              <w:t>участника закупки</w:t>
            </w:r>
            <w:r>
              <w:rPr>
                <w:iCs/>
                <w:sz w:val="20"/>
                <w:szCs w:val="20"/>
                <w:lang w:eastAsia="en-US"/>
              </w:rPr>
              <w:t xml:space="preserve"> требованиям ISO 9001:2015 (для иностранных участников закупки), ГОСТ Р ИСО 9001:2015 (для отечественных участников закупки).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5732A" w14:textId="77777777" w:rsidR="006D32D8" w:rsidRDefault="006D32D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Да/Нет</w:t>
            </w:r>
          </w:p>
          <w:p w14:paraId="4BCFD325" w14:textId="77777777" w:rsidR="003B10D9" w:rsidRDefault="003B10D9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7EE417D1" w14:textId="77777777" w:rsidR="003B10D9" w:rsidRDefault="003B10D9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0F72A3EA" w14:textId="77777777" w:rsidR="003B10D9" w:rsidRDefault="003B10D9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3C070C91" w14:textId="77777777" w:rsidR="003B10D9" w:rsidRDefault="003B10D9" w:rsidP="003B10D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</w:p>
          <w:p w14:paraId="7579F83B" w14:textId="77777777" w:rsidR="003B10D9" w:rsidRDefault="003B10D9" w:rsidP="003B10D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</w:p>
          <w:p w14:paraId="6334DC4D" w14:textId="77777777" w:rsidR="003B10D9" w:rsidRDefault="003B10D9" w:rsidP="003B10D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</w:p>
          <w:p w14:paraId="7DF47353" w14:textId="77777777" w:rsidR="003B10D9" w:rsidRDefault="003B10D9" w:rsidP="003B10D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</w:p>
          <w:p w14:paraId="25F932F0" w14:textId="77777777" w:rsidR="003B10D9" w:rsidRDefault="003B10D9" w:rsidP="003B10D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</w:p>
          <w:p w14:paraId="6423D75C" w14:textId="77777777" w:rsidR="003B10D9" w:rsidRDefault="003B10D9" w:rsidP="003B10D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</w:p>
          <w:p w14:paraId="4E09CAC6" w14:textId="77777777" w:rsidR="003B10D9" w:rsidRDefault="003B10D9" w:rsidP="003B10D9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Да/Нет</w:t>
            </w:r>
          </w:p>
          <w:p w14:paraId="68B4EC69" w14:textId="77777777" w:rsidR="003B10D9" w:rsidRDefault="003B10D9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7FDE7A37" w14:textId="77777777" w:rsidR="006D32D8" w:rsidRDefault="006D32D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39CC6" w14:textId="77777777" w:rsidR="006D32D8" w:rsidRDefault="006D32D8">
            <w:pPr>
              <w:spacing w:line="256" w:lineRule="auto"/>
              <w:rPr>
                <w:b/>
                <w:iCs/>
                <w:sz w:val="20"/>
                <w:szCs w:val="20"/>
                <w:lang w:eastAsia="en-US"/>
              </w:rPr>
            </w:pPr>
          </w:p>
        </w:tc>
      </w:tr>
    </w:tbl>
    <w:p w14:paraId="535CD247" w14:textId="347F0C31" w:rsidR="003B10D9" w:rsidRDefault="00291A0D" w:rsidP="00FF7A48">
      <w:pPr>
        <w:spacing w:before="120"/>
        <w:jc w:val="both"/>
        <w:rPr>
          <w:b/>
          <w:i/>
        </w:rPr>
      </w:pPr>
      <w:r w:rsidRPr="00CD462E">
        <w:rPr>
          <w:b/>
          <w:i/>
        </w:rPr>
        <w:t>Вся информация, предоставленная Участником закупочной процедуры, должна быть достоверной. В случае выявления факта предоставления Участником закупочной процедуры недостоверной информации, ПАО «</w:t>
      </w:r>
      <w:proofErr w:type="spellStart"/>
      <w:r w:rsidRPr="00CD462E">
        <w:rPr>
          <w:b/>
          <w:i/>
        </w:rPr>
        <w:t>Славнефть</w:t>
      </w:r>
      <w:proofErr w:type="spellEnd"/>
      <w:r w:rsidRPr="00CD462E">
        <w:rPr>
          <w:b/>
          <w:i/>
        </w:rPr>
        <w:t>-ЯНОС» оставляет за собой право не рассматривать предложения Участника в данной закупочной процедуре.</w:t>
      </w:r>
    </w:p>
    <w:p w14:paraId="090372F8" w14:textId="77777777" w:rsidR="004B6CF6" w:rsidRDefault="004B6CF6" w:rsidP="00FF7A48">
      <w:pPr>
        <w:spacing w:before="120"/>
        <w:jc w:val="both"/>
        <w:rPr>
          <w:b/>
          <w:i/>
        </w:rPr>
      </w:pPr>
    </w:p>
    <w:p w14:paraId="2AFBD07A" w14:textId="77777777" w:rsidR="00B26105" w:rsidRPr="007816C8" w:rsidRDefault="00097CA2" w:rsidP="007816C8">
      <w:pPr>
        <w:autoSpaceDE w:val="0"/>
        <w:autoSpaceDN w:val="0"/>
        <w:adjustRightInd w:val="0"/>
        <w:ind w:right="283"/>
        <w:jc w:val="both"/>
        <w:rPr>
          <w:b/>
          <w:iCs/>
        </w:rPr>
      </w:pPr>
      <w:r w:rsidRPr="007816C8">
        <w:rPr>
          <w:b/>
          <w:iCs/>
        </w:rPr>
        <w:t>4</w:t>
      </w:r>
      <w:r w:rsidR="007816C8" w:rsidRPr="007816C8">
        <w:rPr>
          <w:b/>
          <w:iCs/>
        </w:rPr>
        <w:t>. Условия оплаты.</w:t>
      </w:r>
    </w:p>
    <w:p w14:paraId="19799444" w14:textId="77777777" w:rsidR="00B26105" w:rsidRPr="006D308D" w:rsidRDefault="00B26105" w:rsidP="00B26105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lang w:eastAsia="en-US"/>
        </w:rPr>
      </w:pPr>
      <w:r w:rsidRPr="006D308D">
        <w:rPr>
          <w:rFonts w:eastAsiaTheme="minorHAnsi"/>
          <w:color w:val="000000"/>
          <w:lang w:eastAsia="en-US"/>
        </w:rPr>
        <w:t xml:space="preserve">Покупатель оплачивает 100% стоимости Товара не ранее 45 календарных дней и не позднее 60 календарных дней со дня получения товара на </w:t>
      </w:r>
      <w:r w:rsidRPr="00335AC1">
        <w:rPr>
          <w:rFonts w:eastAsiaTheme="minorHAnsi"/>
          <w:color w:val="000000"/>
          <w:lang w:eastAsia="en-US"/>
        </w:rPr>
        <w:t>складе временного хранения</w:t>
      </w:r>
      <w:r>
        <w:rPr>
          <w:rFonts w:eastAsiaTheme="minorHAnsi"/>
          <w:color w:val="000000"/>
          <w:lang w:eastAsia="en-US"/>
        </w:rPr>
        <w:t xml:space="preserve"> ПАО «</w:t>
      </w:r>
      <w:proofErr w:type="spellStart"/>
      <w:r>
        <w:rPr>
          <w:rFonts w:eastAsiaTheme="minorHAnsi"/>
          <w:color w:val="000000"/>
          <w:lang w:eastAsia="en-US"/>
        </w:rPr>
        <w:t>Славнефть</w:t>
      </w:r>
      <w:proofErr w:type="spellEnd"/>
      <w:r>
        <w:rPr>
          <w:rFonts w:eastAsiaTheme="minorHAnsi"/>
          <w:color w:val="000000"/>
          <w:lang w:eastAsia="en-US"/>
        </w:rPr>
        <w:t>-ЯНОС»</w:t>
      </w:r>
      <w:r w:rsidRPr="006D308D">
        <w:rPr>
          <w:rFonts w:eastAsiaTheme="minorHAnsi"/>
          <w:color w:val="000000"/>
          <w:lang w:eastAsia="en-US"/>
        </w:rPr>
        <w:t xml:space="preserve"> в г. Ярославл</w:t>
      </w:r>
      <w:r>
        <w:rPr>
          <w:rFonts w:eastAsiaTheme="minorHAnsi"/>
          <w:color w:val="000000"/>
          <w:lang w:eastAsia="en-US"/>
        </w:rPr>
        <w:t>ь</w:t>
      </w:r>
      <w:r w:rsidRPr="006D308D">
        <w:rPr>
          <w:rFonts w:eastAsiaTheme="minorHAnsi"/>
          <w:color w:val="000000"/>
          <w:lang w:eastAsia="en-US"/>
        </w:rPr>
        <w:t xml:space="preserve"> на основании оригинальных экземпляров счетов, счетов-фактур, товарных накладных, при условии надлежащего исполнения Поставщиком принятых на себя обязательств по передаче Товара и получения Покупателем вместе с Товаром всех необходимых принадлежностей на Товар, а также относящихся к нему документов предусмотренных законом, иными правовыми актами, Договором и Приложением к нему.</w:t>
      </w:r>
    </w:p>
    <w:p w14:paraId="6839B42A" w14:textId="77777777" w:rsidR="00B26105" w:rsidRPr="006D308D" w:rsidRDefault="00B26105" w:rsidP="00B2610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14:paraId="08C1A9B2" w14:textId="77777777" w:rsidR="00B26105" w:rsidRPr="007816C8" w:rsidRDefault="00097CA2" w:rsidP="007816C8">
      <w:pPr>
        <w:autoSpaceDE w:val="0"/>
        <w:autoSpaceDN w:val="0"/>
        <w:adjustRightInd w:val="0"/>
        <w:jc w:val="both"/>
        <w:rPr>
          <w:b/>
          <w:color w:val="000000"/>
        </w:rPr>
      </w:pPr>
      <w:r w:rsidRPr="007816C8">
        <w:rPr>
          <w:b/>
          <w:color w:val="000000"/>
        </w:rPr>
        <w:t>5</w:t>
      </w:r>
      <w:r w:rsidR="00B26105" w:rsidRPr="007816C8">
        <w:rPr>
          <w:b/>
          <w:color w:val="000000"/>
        </w:rPr>
        <w:t>. Особые условия</w:t>
      </w:r>
      <w:r w:rsidR="007816C8" w:rsidRPr="007816C8">
        <w:rPr>
          <w:b/>
          <w:color w:val="000000"/>
        </w:rPr>
        <w:t>.</w:t>
      </w:r>
    </w:p>
    <w:p w14:paraId="0E2DEAF8" w14:textId="77777777" w:rsidR="002477E3" w:rsidRPr="005B53D8" w:rsidRDefault="00622748" w:rsidP="002477E3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jc w:val="both"/>
        <w:rPr>
          <w:i/>
          <w:snapToGrid w:val="0"/>
        </w:rPr>
      </w:pPr>
      <w:r>
        <w:rPr>
          <w:i/>
        </w:rPr>
        <w:t>5</w:t>
      </w:r>
      <w:r w:rsidR="00B26105">
        <w:rPr>
          <w:i/>
        </w:rPr>
        <w:t>.1</w:t>
      </w:r>
      <w:r w:rsidR="00B26105">
        <w:rPr>
          <w:i/>
        </w:rPr>
        <w:tab/>
      </w:r>
      <w:r w:rsidR="002477E3">
        <w:rPr>
          <w:i/>
        </w:rPr>
        <w:t>5.1</w:t>
      </w:r>
      <w:r w:rsidR="002477E3">
        <w:rPr>
          <w:i/>
        </w:rPr>
        <w:tab/>
      </w:r>
      <w:r w:rsidR="002477E3" w:rsidRPr="005B53D8">
        <w:rPr>
          <w:i/>
        </w:rPr>
        <w:t xml:space="preserve">Стоимость товара </w:t>
      </w:r>
      <w:r w:rsidR="002477E3" w:rsidRPr="005B53D8">
        <w:rPr>
          <w:i/>
          <w:snapToGrid w:val="0"/>
        </w:rPr>
        <w:t>включает:</w:t>
      </w:r>
    </w:p>
    <w:p w14:paraId="129BE0C5" w14:textId="77777777" w:rsidR="002477E3" w:rsidRPr="006D308D" w:rsidRDefault="002477E3" w:rsidP="002477E3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rFonts w:eastAsiaTheme="minorHAnsi"/>
          <w:color w:val="000000"/>
          <w:lang w:eastAsia="en-US"/>
        </w:rPr>
      </w:pPr>
      <w:r w:rsidRPr="006D308D">
        <w:rPr>
          <w:rFonts w:eastAsiaTheme="minorHAnsi"/>
          <w:color w:val="000000"/>
          <w:lang w:eastAsia="en-US"/>
        </w:rPr>
        <w:t>- разработк</w:t>
      </w:r>
      <w:r>
        <w:rPr>
          <w:rFonts w:eastAsiaTheme="minorHAnsi"/>
          <w:color w:val="000000"/>
          <w:lang w:eastAsia="en-US"/>
        </w:rPr>
        <w:t>у</w:t>
      </w:r>
      <w:r w:rsidRPr="006D308D">
        <w:rPr>
          <w:rFonts w:eastAsiaTheme="minorHAnsi"/>
          <w:color w:val="000000"/>
          <w:lang w:eastAsia="en-US"/>
        </w:rPr>
        <w:t xml:space="preserve"> и согласовани</w:t>
      </w:r>
      <w:r>
        <w:rPr>
          <w:rFonts w:eastAsiaTheme="minorHAnsi"/>
          <w:color w:val="000000"/>
          <w:lang w:eastAsia="en-US"/>
        </w:rPr>
        <w:t>е</w:t>
      </w:r>
      <w:r w:rsidRPr="006D308D">
        <w:rPr>
          <w:rFonts w:eastAsiaTheme="minorHAnsi"/>
          <w:color w:val="000000"/>
          <w:lang w:eastAsia="en-US"/>
        </w:rPr>
        <w:t xml:space="preserve"> с Покупателем рабочей конструкторской документации на изготовление Товара; оформление всей технической документации на Товар в соответствии с действующей нормативно-технической документацией Российской Федерации;</w:t>
      </w:r>
    </w:p>
    <w:p w14:paraId="010AB3A5" w14:textId="77777777" w:rsidR="002477E3" w:rsidRPr="006D308D" w:rsidRDefault="002477E3" w:rsidP="002477E3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rFonts w:eastAsiaTheme="minorHAnsi"/>
          <w:color w:val="000000"/>
          <w:lang w:eastAsia="en-US"/>
        </w:rPr>
      </w:pPr>
      <w:r w:rsidRPr="006D308D">
        <w:rPr>
          <w:rFonts w:eastAsiaTheme="minorHAnsi"/>
          <w:color w:val="000000"/>
          <w:lang w:eastAsia="en-US"/>
        </w:rPr>
        <w:t>- изготовление, контроль и испытания Товара на заводе-изготовителе в объеме, предусмотренном требованиями заказной документации и действующей НТД РФ;</w:t>
      </w:r>
    </w:p>
    <w:p w14:paraId="129A7EC3" w14:textId="77777777" w:rsidR="002477E3" w:rsidRPr="006D308D" w:rsidRDefault="002477E3" w:rsidP="002477E3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rFonts w:eastAsiaTheme="minorHAnsi"/>
          <w:color w:val="000000"/>
          <w:lang w:eastAsia="en-US"/>
        </w:rPr>
      </w:pPr>
      <w:r w:rsidRPr="006D308D">
        <w:rPr>
          <w:rFonts w:eastAsiaTheme="minorHAnsi"/>
          <w:color w:val="000000"/>
          <w:lang w:eastAsia="en-US"/>
        </w:rPr>
        <w:t>- техническую приемку (приемо-сдаточных испытаний) товара на заводе-изготовителе, в объеме, предусмотренном требованиями заказной документации и действующей НТД РФ;</w:t>
      </w:r>
    </w:p>
    <w:p w14:paraId="4BFDACB2" w14:textId="77777777" w:rsidR="002477E3" w:rsidRPr="006D308D" w:rsidRDefault="002477E3" w:rsidP="002477E3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rFonts w:eastAsiaTheme="minorHAnsi"/>
          <w:color w:val="000000"/>
          <w:lang w:eastAsia="en-US"/>
        </w:rPr>
      </w:pPr>
      <w:r w:rsidRPr="006D308D">
        <w:rPr>
          <w:rFonts w:eastAsiaTheme="minorHAnsi"/>
          <w:color w:val="000000"/>
          <w:lang w:eastAsia="en-US"/>
        </w:rPr>
        <w:t>- консервацию, маркировку, упаковку, обеспечивающую сохранность товара при погрузочно-разгрузочных работах и транспортировке товара;</w:t>
      </w:r>
    </w:p>
    <w:p w14:paraId="5DD7144C" w14:textId="77777777" w:rsidR="002477E3" w:rsidRPr="00334976" w:rsidRDefault="002477E3" w:rsidP="002477E3">
      <w:pPr>
        <w:autoSpaceDE w:val="0"/>
        <w:autoSpaceDN w:val="0"/>
        <w:adjustRightInd w:val="0"/>
        <w:jc w:val="both"/>
        <w:rPr>
          <w:iCs/>
        </w:rPr>
      </w:pPr>
      <w:r>
        <w:rPr>
          <w:rFonts w:eastAsiaTheme="minorHAnsi"/>
          <w:color w:val="000000"/>
          <w:lang w:eastAsia="en-US"/>
        </w:rPr>
        <w:lastRenderedPageBreak/>
        <w:t xml:space="preserve">         </w:t>
      </w:r>
      <w:r w:rsidRPr="006D308D">
        <w:rPr>
          <w:rFonts w:eastAsiaTheme="minorHAnsi"/>
          <w:color w:val="000000"/>
          <w:lang w:eastAsia="en-US"/>
        </w:rPr>
        <w:t xml:space="preserve">- </w:t>
      </w:r>
      <w:r w:rsidRPr="00334976">
        <w:rPr>
          <w:iCs/>
        </w:rPr>
        <w:t>погрузку Товара в транспортное средство, 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</w:r>
    </w:p>
    <w:p w14:paraId="1F3291DC" w14:textId="77777777" w:rsidR="002477E3" w:rsidRPr="000A1626" w:rsidRDefault="002477E3" w:rsidP="002477E3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- </w:t>
      </w:r>
      <w:r w:rsidRPr="00334976">
        <w:rPr>
          <w:iCs/>
        </w:rPr>
        <w:t xml:space="preserve">поставку запасных частей, </w:t>
      </w:r>
      <w:r>
        <w:rPr>
          <w:iCs/>
        </w:rPr>
        <w:t>принадлежностей и документов на Товар</w:t>
      </w:r>
      <w:r w:rsidRPr="00334976">
        <w:rPr>
          <w:iCs/>
        </w:rPr>
        <w:t>;</w:t>
      </w:r>
    </w:p>
    <w:p w14:paraId="72126E20" w14:textId="77777777" w:rsidR="002477E3" w:rsidRDefault="002477E3" w:rsidP="002477E3">
      <w:pPr>
        <w:autoSpaceDE w:val="0"/>
        <w:autoSpaceDN w:val="0"/>
        <w:adjustRightInd w:val="0"/>
        <w:jc w:val="both"/>
        <w:rPr>
          <w:iCs/>
        </w:rPr>
      </w:pPr>
      <w:r>
        <w:rPr>
          <w:rFonts w:eastAsiaTheme="minorHAnsi"/>
          <w:color w:val="000000"/>
          <w:lang w:eastAsia="en-US"/>
        </w:rPr>
        <w:t xml:space="preserve">         </w:t>
      </w:r>
      <w:r w:rsidRPr="000A1626">
        <w:rPr>
          <w:rFonts w:eastAsiaTheme="minorHAnsi"/>
          <w:color w:val="000000"/>
          <w:lang w:eastAsia="en-US"/>
        </w:rPr>
        <w:t>-</w:t>
      </w:r>
      <w:r>
        <w:rPr>
          <w:rFonts w:eastAsiaTheme="minorHAnsi"/>
          <w:color w:val="000000"/>
          <w:lang w:eastAsia="en-US"/>
        </w:rPr>
        <w:t xml:space="preserve"> </w:t>
      </w:r>
      <w:r w:rsidRPr="00334976">
        <w:rPr>
          <w:iCs/>
        </w:rPr>
        <w:t>доставку «экспресс почтой» необходимых технических и товаросопроводительных документов;</w:t>
      </w:r>
    </w:p>
    <w:p w14:paraId="4817AD39" w14:textId="77777777" w:rsidR="002477E3" w:rsidRPr="00334976" w:rsidRDefault="002477E3" w:rsidP="002477E3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          - </w:t>
      </w:r>
      <w:r w:rsidRPr="00334976">
        <w:rPr>
          <w:iCs/>
        </w:rPr>
        <w:t>организацию и проведение всех необходимых таможенных процедур, необходимых для таможенной очистки Товара (в случае поставки Товара на условиях DDP);</w:t>
      </w:r>
    </w:p>
    <w:p w14:paraId="4F5D3740" w14:textId="77777777" w:rsidR="002477E3" w:rsidRPr="00D57F49" w:rsidRDefault="002477E3" w:rsidP="002477E3">
      <w:pPr>
        <w:autoSpaceDE w:val="0"/>
        <w:autoSpaceDN w:val="0"/>
        <w:adjustRightInd w:val="0"/>
        <w:jc w:val="both"/>
        <w:rPr>
          <w:iCs/>
        </w:rPr>
      </w:pPr>
    </w:p>
    <w:p w14:paraId="46D99980" w14:textId="77777777" w:rsidR="00B26105" w:rsidRPr="00D619AB" w:rsidRDefault="00622748" w:rsidP="00B26105">
      <w:pPr>
        <w:autoSpaceDE w:val="0"/>
        <w:autoSpaceDN w:val="0"/>
        <w:adjustRightInd w:val="0"/>
        <w:jc w:val="both"/>
        <w:rPr>
          <w:i/>
          <w:iCs/>
        </w:rPr>
      </w:pPr>
      <w:r>
        <w:rPr>
          <w:i/>
          <w:iCs/>
        </w:rPr>
        <w:t>5</w:t>
      </w:r>
      <w:r w:rsidR="00B26105" w:rsidRPr="00D619AB">
        <w:rPr>
          <w:i/>
          <w:iCs/>
        </w:rPr>
        <w:t>.2</w:t>
      </w:r>
      <w:r w:rsidR="00B26105" w:rsidRPr="00D619AB">
        <w:rPr>
          <w:i/>
          <w:iCs/>
        </w:rPr>
        <w:tab/>
        <w:t>Условия выполнения поставки товаров.</w:t>
      </w:r>
    </w:p>
    <w:p w14:paraId="24E28FA1" w14:textId="310E99CE" w:rsidR="00B26105" w:rsidRPr="00D82B18" w:rsidRDefault="00E164A5" w:rsidP="00D82B18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5</w:t>
      </w:r>
      <w:r w:rsidR="00B26105" w:rsidRPr="00D619AB">
        <w:rPr>
          <w:rFonts w:eastAsiaTheme="minorHAnsi"/>
          <w:color w:val="000000"/>
          <w:lang w:eastAsia="en-US"/>
        </w:rPr>
        <w:t>.2.1</w:t>
      </w:r>
      <w:r w:rsidR="00B26105" w:rsidRPr="00D619AB">
        <w:rPr>
          <w:rFonts w:eastAsiaTheme="minorHAnsi"/>
          <w:color w:val="000000"/>
          <w:lang w:eastAsia="en-US"/>
        </w:rPr>
        <w:tab/>
      </w:r>
      <w:r w:rsidR="001B4720" w:rsidRPr="00AA3C4A">
        <w:rPr>
          <w:rFonts w:eastAsiaTheme="minorHAnsi"/>
          <w:b/>
          <w:color w:val="000000"/>
          <w:lang w:eastAsia="en-US"/>
        </w:rPr>
        <w:t>Условия поставки – DDP Ярославль</w:t>
      </w:r>
      <w:r w:rsidR="00AF1AC5">
        <w:rPr>
          <w:rFonts w:eastAsiaTheme="minorHAnsi"/>
          <w:b/>
          <w:color w:val="000000"/>
          <w:lang w:eastAsia="en-US"/>
        </w:rPr>
        <w:t>, ул. Гагарина 77</w:t>
      </w:r>
      <w:r w:rsidR="001B4720" w:rsidRPr="00AA3C4A">
        <w:rPr>
          <w:rFonts w:eastAsiaTheme="minorHAnsi"/>
          <w:b/>
          <w:color w:val="000000"/>
          <w:lang w:eastAsia="en-US"/>
        </w:rPr>
        <w:t xml:space="preserve"> (для резидентов РФ) / DAP Ярославл</w:t>
      </w:r>
      <w:r w:rsidR="00EC73A5">
        <w:rPr>
          <w:rFonts w:eastAsiaTheme="minorHAnsi"/>
          <w:b/>
          <w:color w:val="000000"/>
          <w:lang w:eastAsia="en-US"/>
        </w:rPr>
        <w:t>ь</w:t>
      </w:r>
      <w:r w:rsidR="00C81EEB">
        <w:rPr>
          <w:rFonts w:eastAsiaTheme="minorHAnsi"/>
          <w:b/>
          <w:color w:val="000000"/>
          <w:lang w:eastAsia="en-US"/>
        </w:rPr>
        <w:t>, Россия (для нерезидентов РФ).</w:t>
      </w:r>
      <w:bookmarkStart w:id="0" w:name="_GoBack"/>
      <w:bookmarkEnd w:id="0"/>
    </w:p>
    <w:p w14:paraId="4C531008" w14:textId="77777777" w:rsidR="00042A89" w:rsidRPr="00334976" w:rsidRDefault="00622748" w:rsidP="00042A89">
      <w:pPr>
        <w:autoSpaceDE w:val="0"/>
        <w:autoSpaceDN w:val="0"/>
        <w:adjustRightInd w:val="0"/>
        <w:jc w:val="both"/>
        <w:rPr>
          <w:iCs/>
        </w:rPr>
      </w:pPr>
      <w:r>
        <w:rPr>
          <w:rFonts w:eastAsiaTheme="minorHAnsi"/>
          <w:color w:val="000000"/>
          <w:lang w:eastAsia="en-US"/>
        </w:rPr>
        <w:t>5</w:t>
      </w:r>
      <w:r w:rsidR="00B26105" w:rsidRPr="006D308D">
        <w:rPr>
          <w:rFonts w:eastAsiaTheme="minorHAnsi"/>
          <w:color w:val="000000"/>
          <w:lang w:eastAsia="en-US"/>
        </w:rPr>
        <w:t xml:space="preserve">.2.2 </w:t>
      </w:r>
      <w:r w:rsidR="00042A89" w:rsidRPr="00334976">
        <w:rPr>
          <w:iCs/>
        </w:rPr>
        <w:t>Поставщик обязуется одновременно с передачей Товара передать Покупателю его принадлежности и доку</w:t>
      </w:r>
      <w:r w:rsidR="00042A89">
        <w:rPr>
          <w:iCs/>
        </w:rPr>
        <w:t>менты на Товар. Полные комплект сопроводительной технической документации должен быть предоставлен на электронном носителе комплектно с товаром (</w:t>
      </w:r>
      <w:r w:rsidR="00042A89">
        <w:rPr>
          <w:iCs/>
          <w:lang w:val="en-US"/>
        </w:rPr>
        <w:t>CD</w:t>
      </w:r>
      <w:r w:rsidR="00042A89" w:rsidRPr="00007235">
        <w:rPr>
          <w:iCs/>
        </w:rPr>
        <w:t>-</w:t>
      </w:r>
      <w:r w:rsidR="00042A89">
        <w:rPr>
          <w:iCs/>
        </w:rPr>
        <w:t xml:space="preserve">диск или </w:t>
      </w:r>
      <w:r w:rsidR="00042A89">
        <w:rPr>
          <w:iCs/>
          <w:lang w:val="en-US"/>
        </w:rPr>
        <w:t>flash</w:t>
      </w:r>
      <w:r w:rsidR="00042A89" w:rsidRPr="00007235">
        <w:rPr>
          <w:iCs/>
        </w:rPr>
        <w:t>-</w:t>
      </w:r>
      <w:r w:rsidR="00042A89">
        <w:rPr>
          <w:iCs/>
        </w:rPr>
        <w:t xml:space="preserve">диск, формат </w:t>
      </w:r>
      <w:r w:rsidR="00042A89" w:rsidRPr="00007235">
        <w:rPr>
          <w:iCs/>
        </w:rPr>
        <w:t>.</w:t>
      </w:r>
      <w:r w:rsidR="00042A89">
        <w:rPr>
          <w:iCs/>
          <w:lang w:val="en-US"/>
        </w:rPr>
        <w:t>pdf</w:t>
      </w:r>
      <w:r w:rsidR="00042A89" w:rsidRPr="00007235">
        <w:rPr>
          <w:iCs/>
        </w:rPr>
        <w:t>).</w:t>
      </w:r>
      <w:r w:rsidR="00042A89">
        <w:rPr>
          <w:iCs/>
        </w:rPr>
        <w:t xml:space="preserve"> </w:t>
      </w:r>
    </w:p>
    <w:p w14:paraId="742EE17F" w14:textId="168B84BC" w:rsidR="00042A89" w:rsidRPr="00334976" w:rsidRDefault="00622748" w:rsidP="00042A89">
      <w:pPr>
        <w:autoSpaceDE w:val="0"/>
        <w:autoSpaceDN w:val="0"/>
        <w:adjustRightInd w:val="0"/>
        <w:jc w:val="both"/>
        <w:rPr>
          <w:iCs/>
        </w:rPr>
      </w:pPr>
      <w:r>
        <w:rPr>
          <w:rFonts w:eastAsiaTheme="minorHAnsi"/>
          <w:color w:val="000000"/>
          <w:lang w:eastAsia="en-US"/>
        </w:rPr>
        <w:t>5</w:t>
      </w:r>
      <w:r w:rsidR="00042A89">
        <w:rPr>
          <w:rFonts w:eastAsiaTheme="minorHAnsi"/>
          <w:color w:val="000000"/>
          <w:lang w:eastAsia="en-US"/>
        </w:rPr>
        <w:t>.2.3</w:t>
      </w:r>
      <w:r w:rsidR="00042A89" w:rsidRPr="00334976">
        <w:rPr>
          <w:b/>
          <w:i/>
          <w:iCs/>
        </w:rPr>
        <w:t xml:space="preserve"> </w:t>
      </w:r>
      <w:r w:rsidR="00042A89" w:rsidRPr="00334976">
        <w:rPr>
          <w:iCs/>
        </w:rPr>
        <w:t>Датой поставки является дата получения Товара с принадлежностями и документами, Покупателем на складе Покупателя в г. Ярославле.</w:t>
      </w:r>
    </w:p>
    <w:p w14:paraId="4EA5BB91" w14:textId="77777777" w:rsidR="00042A89" w:rsidRPr="00334976" w:rsidRDefault="00622748" w:rsidP="00042A89">
      <w:pPr>
        <w:autoSpaceDE w:val="0"/>
        <w:autoSpaceDN w:val="0"/>
        <w:adjustRightInd w:val="0"/>
        <w:jc w:val="both"/>
        <w:rPr>
          <w:iCs/>
        </w:rPr>
      </w:pPr>
      <w:r>
        <w:rPr>
          <w:rFonts w:eastAsiaTheme="minorHAnsi"/>
          <w:color w:val="000000"/>
          <w:lang w:eastAsia="en-US"/>
        </w:rPr>
        <w:t>5</w:t>
      </w:r>
      <w:r w:rsidR="00B26105" w:rsidRPr="00D84101">
        <w:rPr>
          <w:rFonts w:eastAsiaTheme="minorHAnsi"/>
          <w:color w:val="000000"/>
          <w:lang w:eastAsia="en-US"/>
        </w:rPr>
        <w:t xml:space="preserve">.2.4 </w:t>
      </w:r>
      <w:r w:rsidR="00042A89" w:rsidRPr="00334976">
        <w:rPr>
          <w:iCs/>
        </w:rPr>
        <w:t xml:space="preserve">Обязанности Поставщика по передаче Товара Покупателю считаются исполненными с момента получения Товара </w:t>
      </w:r>
      <w:r w:rsidR="00042A89">
        <w:rPr>
          <w:iCs/>
        </w:rPr>
        <w:t xml:space="preserve">надлежащего качества </w:t>
      </w:r>
      <w:r w:rsidR="00042A89" w:rsidRPr="00334976">
        <w:rPr>
          <w:iCs/>
        </w:rPr>
        <w:t>Покупателем на складе Покупателя в г. Ярославле со всеми необходимыми документами</w:t>
      </w:r>
      <w:r w:rsidR="00042A89">
        <w:rPr>
          <w:iCs/>
        </w:rPr>
        <w:t xml:space="preserve"> и принадлежностями</w:t>
      </w:r>
      <w:r w:rsidR="00042A89" w:rsidRPr="00334976">
        <w:rPr>
          <w:iCs/>
        </w:rPr>
        <w:t xml:space="preserve"> и подписания Покупателем оригиналов товарных накладных. В противном случае Товар считается не</w:t>
      </w:r>
      <w:r w:rsidR="00042A89">
        <w:rPr>
          <w:iCs/>
        </w:rPr>
        <w:t xml:space="preserve"> </w:t>
      </w:r>
      <w:r w:rsidR="00042A89" w:rsidRPr="00334976">
        <w:rPr>
          <w:iCs/>
        </w:rPr>
        <w:t>поставленным и оплате не подлежит.</w:t>
      </w:r>
    </w:p>
    <w:p w14:paraId="5B181522" w14:textId="77777777" w:rsidR="00042A89" w:rsidRPr="00D63719" w:rsidRDefault="00042A89" w:rsidP="00042A89">
      <w:pPr>
        <w:widowControl w:val="0"/>
        <w:autoSpaceDE w:val="0"/>
        <w:autoSpaceDN w:val="0"/>
        <w:adjustRightInd w:val="0"/>
        <w:jc w:val="both"/>
      </w:pPr>
      <w:r>
        <w:rPr>
          <w:rFonts w:eastAsiaTheme="minorHAnsi"/>
          <w:color w:val="000000"/>
          <w:lang w:eastAsia="en-US"/>
        </w:rPr>
        <w:t>5.2.5</w:t>
      </w:r>
      <w:r w:rsidRPr="00334976">
        <w:rPr>
          <w:b/>
          <w:i/>
          <w:iCs/>
        </w:rPr>
        <w:t xml:space="preserve"> </w:t>
      </w:r>
      <w:r w:rsidRPr="00D63719">
        <w:t xml:space="preserve">Право собственности на Товар, а также риск его случайной утраты или случайного повреждения переходят от Продавца к Покупателю </w:t>
      </w:r>
      <w:r>
        <w:t>в момент получения Товара Покупателем / размещения Товара на СВХ ПАО «</w:t>
      </w:r>
      <w:proofErr w:type="spellStart"/>
      <w:r>
        <w:t>Славнефть</w:t>
      </w:r>
      <w:proofErr w:type="spellEnd"/>
      <w:r>
        <w:t>-ЯНОС»</w:t>
      </w:r>
      <w:r w:rsidRPr="00D63719">
        <w:t>.</w:t>
      </w:r>
    </w:p>
    <w:p w14:paraId="395FAF91" w14:textId="77777777" w:rsidR="00042A89" w:rsidRPr="00334976" w:rsidRDefault="00042A89" w:rsidP="00042A89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5.2.6 </w:t>
      </w:r>
      <w:r w:rsidRPr="00334976">
        <w:rPr>
          <w:iCs/>
        </w:rPr>
        <w:t>По истечении срока передачи Товара Покупатель вправе отказаться от принятия Товара и его оплаты без какого-либо предварительного уведомления Поставщика и возмещения ему затрат.</w:t>
      </w:r>
    </w:p>
    <w:p w14:paraId="35BBAEAC" w14:textId="1C0215E9" w:rsidR="00B26105" w:rsidRPr="006D308D" w:rsidRDefault="00622748" w:rsidP="00B2610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5</w:t>
      </w:r>
      <w:r w:rsidR="00B26105" w:rsidRPr="006D308D">
        <w:rPr>
          <w:rFonts w:eastAsiaTheme="minorHAnsi"/>
          <w:color w:val="000000"/>
          <w:lang w:eastAsia="en-US"/>
        </w:rPr>
        <w:t>.2.</w:t>
      </w:r>
      <w:r w:rsidR="00042A89">
        <w:rPr>
          <w:rFonts w:eastAsiaTheme="minorHAnsi"/>
          <w:color w:val="000000"/>
          <w:lang w:eastAsia="en-US"/>
        </w:rPr>
        <w:t>7</w:t>
      </w:r>
      <w:r w:rsidR="00B26105" w:rsidRPr="006D308D">
        <w:rPr>
          <w:rFonts w:eastAsiaTheme="minorHAnsi"/>
          <w:color w:val="000000"/>
          <w:lang w:eastAsia="en-US"/>
        </w:rPr>
        <w:t xml:space="preserve"> Поставщик обязан при передаче Товара оформлять и передавать вместе с Товаром (на каждую единицу) все необходимые документы, оформленные в соответствии с требованиями действующей НТД РФ, в </w:t>
      </w:r>
      <w:proofErr w:type="spellStart"/>
      <w:r w:rsidR="00B26105" w:rsidRPr="006D308D">
        <w:rPr>
          <w:rFonts w:eastAsiaTheme="minorHAnsi"/>
          <w:color w:val="000000"/>
          <w:lang w:eastAsia="en-US"/>
        </w:rPr>
        <w:t>т.ч</w:t>
      </w:r>
      <w:proofErr w:type="spellEnd"/>
      <w:r w:rsidR="00B26105" w:rsidRPr="006D308D">
        <w:rPr>
          <w:rFonts w:eastAsiaTheme="minorHAnsi"/>
          <w:color w:val="000000"/>
          <w:lang w:eastAsia="en-US"/>
        </w:rPr>
        <w:t>.:</w:t>
      </w:r>
    </w:p>
    <w:p w14:paraId="7C28C4F9" w14:textId="77777777" w:rsidR="00B26105" w:rsidRPr="006D308D" w:rsidRDefault="00B26105" w:rsidP="00B26105">
      <w:pPr>
        <w:ind w:left="426"/>
        <w:jc w:val="both"/>
        <w:rPr>
          <w:rFonts w:eastAsiaTheme="minorHAnsi"/>
          <w:color w:val="000000"/>
          <w:lang w:eastAsia="en-US"/>
        </w:rPr>
      </w:pPr>
      <w:r w:rsidRPr="006D308D">
        <w:rPr>
          <w:rFonts w:eastAsiaTheme="minorHAnsi"/>
          <w:color w:val="000000"/>
          <w:lang w:eastAsia="en-US"/>
        </w:rPr>
        <w:t>- комплект ЗИП;</w:t>
      </w:r>
    </w:p>
    <w:p w14:paraId="43198DBA" w14:textId="77777777" w:rsidR="00B26105" w:rsidRPr="006D308D" w:rsidRDefault="00B26105" w:rsidP="00B26105">
      <w:pPr>
        <w:ind w:left="426"/>
        <w:jc w:val="both"/>
        <w:rPr>
          <w:rFonts w:eastAsiaTheme="minorHAnsi"/>
          <w:color w:val="000000"/>
          <w:lang w:eastAsia="en-US"/>
        </w:rPr>
      </w:pPr>
      <w:r w:rsidRPr="006D308D">
        <w:rPr>
          <w:rFonts w:eastAsiaTheme="minorHAnsi"/>
          <w:color w:val="000000"/>
          <w:lang w:eastAsia="en-US"/>
        </w:rPr>
        <w:t>- пакет документов согласно перечню заказной документации</w:t>
      </w:r>
    </w:p>
    <w:p w14:paraId="465EE96B" w14:textId="77777777" w:rsidR="00B26105" w:rsidRPr="006D308D" w:rsidRDefault="00B26105" w:rsidP="00B26105">
      <w:pPr>
        <w:ind w:left="426"/>
        <w:jc w:val="both"/>
        <w:rPr>
          <w:rFonts w:eastAsiaTheme="minorHAnsi"/>
          <w:color w:val="000000"/>
          <w:lang w:eastAsia="en-US"/>
        </w:rPr>
      </w:pPr>
      <w:r w:rsidRPr="006D308D">
        <w:rPr>
          <w:rFonts w:eastAsiaTheme="minorHAnsi"/>
          <w:color w:val="000000"/>
          <w:lang w:eastAsia="en-US"/>
        </w:rPr>
        <w:t>- упаковочные листы на каждое грузовое место;</w:t>
      </w:r>
    </w:p>
    <w:p w14:paraId="422D8756" w14:textId="77777777" w:rsidR="00B26105" w:rsidRPr="006D308D" w:rsidRDefault="00B26105" w:rsidP="00B26105">
      <w:pPr>
        <w:ind w:firstLine="426"/>
        <w:jc w:val="both"/>
        <w:rPr>
          <w:rFonts w:eastAsiaTheme="minorHAnsi"/>
          <w:color w:val="000000"/>
          <w:lang w:eastAsia="en-US"/>
        </w:rPr>
      </w:pPr>
      <w:r w:rsidRPr="006D308D">
        <w:rPr>
          <w:rFonts w:eastAsiaTheme="minorHAnsi"/>
          <w:color w:val="000000"/>
          <w:lang w:eastAsia="en-US"/>
        </w:rPr>
        <w:t>- оригинал счета-фактуры (или универсальный передаточный документ) с указанием номера Договора, в случае выставления в день отгрузки;</w:t>
      </w:r>
    </w:p>
    <w:p w14:paraId="67ADC36F" w14:textId="77777777" w:rsidR="00B26105" w:rsidRPr="006D308D" w:rsidRDefault="00B26105" w:rsidP="00B26105">
      <w:pPr>
        <w:ind w:firstLine="426"/>
        <w:jc w:val="both"/>
        <w:rPr>
          <w:rFonts w:eastAsiaTheme="minorHAnsi"/>
          <w:color w:val="000000"/>
          <w:lang w:eastAsia="en-US"/>
        </w:rPr>
      </w:pPr>
      <w:r w:rsidRPr="006D308D">
        <w:rPr>
          <w:rFonts w:eastAsiaTheme="minorHAnsi"/>
          <w:color w:val="000000"/>
          <w:lang w:eastAsia="en-US"/>
        </w:rPr>
        <w:t xml:space="preserve">- оригинал товарной накладной (или универсальный передаточный документ) с указанием номера Договора; </w:t>
      </w:r>
    </w:p>
    <w:p w14:paraId="102F6752" w14:textId="77777777" w:rsidR="00B26105" w:rsidRPr="006D308D" w:rsidRDefault="00B26105" w:rsidP="00B26105">
      <w:pPr>
        <w:ind w:firstLine="426"/>
        <w:jc w:val="both"/>
        <w:rPr>
          <w:rFonts w:eastAsiaTheme="minorHAnsi"/>
          <w:color w:val="000000"/>
          <w:lang w:eastAsia="en-US"/>
        </w:rPr>
      </w:pPr>
      <w:r w:rsidRPr="006D308D">
        <w:rPr>
          <w:rFonts w:eastAsiaTheme="minorHAnsi"/>
          <w:color w:val="000000"/>
          <w:lang w:eastAsia="en-US"/>
        </w:rPr>
        <w:t>- оригинал товарно-транспортной накладной;</w:t>
      </w:r>
    </w:p>
    <w:p w14:paraId="059B8125" w14:textId="77777777" w:rsidR="00B26105" w:rsidRDefault="00B26105" w:rsidP="00B26105">
      <w:pPr>
        <w:ind w:firstLine="426"/>
        <w:jc w:val="both"/>
        <w:rPr>
          <w:rFonts w:eastAsiaTheme="minorHAnsi"/>
          <w:color w:val="000000"/>
          <w:lang w:eastAsia="en-US"/>
        </w:rPr>
      </w:pPr>
      <w:r w:rsidRPr="006D308D">
        <w:rPr>
          <w:rFonts w:eastAsiaTheme="minorHAnsi"/>
          <w:color w:val="000000"/>
          <w:lang w:eastAsia="en-US"/>
        </w:rPr>
        <w:t>- сертификат качества</w:t>
      </w:r>
      <w:r w:rsidR="0083046B">
        <w:rPr>
          <w:rFonts w:eastAsiaTheme="minorHAnsi"/>
          <w:color w:val="000000"/>
          <w:lang w:eastAsia="en-US"/>
        </w:rPr>
        <w:t>.</w:t>
      </w:r>
    </w:p>
    <w:p w14:paraId="509D1F1E" w14:textId="77777777" w:rsidR="00032C78" w:rsidRDefault="00032C78" w:rsidP="00B26105">
      <w:pPr>
        <w:ind w:firstLine="426"/>
        <w:jc w:val="both"/>
        <w:rPr>
          <w:rFonts w:eastAsiaTheme="minorHAnsi"/>
          <w:color w:val="000000"/>
          <w:lang w:eastAsia="en-US"/>
        </w:rPr>
      </w:pPr>
    </w:p>
    <w:p w14:paraId="76F4AA2A" w14:textId="4DEC3468" w:rsidR="00B26105" w:rsidRPr="00146958" w:rsidRDefault="00622748" w:rsidP="00291A0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200" w:line="254" w:lineRule="exact"/>
        <w:contextualSpacing/>
        <w:jc w:val="both"/>
        <w:rPr>
          <w:b/>
          <w:i/>
          <w:iCs/>
        </w:rPr>
      </w:pPr>
      <w:r>
        <w:rPr>
          <w:rFonts w:eastAsiaTheme="minorHAnsi"/>
          <w:color w:val="000000"/>
          <w:lang w:eastAsia="en-US"/>
        </w:rPr>
        <w:t>5</w:t>
      </w:r>
      <w:r w:rsidR="00042A89">
        <w:rPr>
          <w:rFonts w:eastAsiaTheme="minorHAnsi"/>
          <w:color w:val="000000"/>
          <w:lang w:eastAsia="en-US"/>
        </w:rPr>
        <w:t>.2.8</w:t>
      </w:r>
      <w:r w:rsidR="00B26105" w:rsidRPr="006D308D">
        <w:rPr>
          <w:rFonts w:eastAsiaTheme="minorHAnsi"/>
          <w:color w:val="000000"/>
          <w:lang w:eastAsia="en-US"/>
        </w:rPr>
        <w:t xml:space="preserve"> </w:t>
      </w:r>
      <w:r w:rsidR="00B26105" w:rsidRPr="006D308D">
        <w:rPr>
          <w:rFonts w:eastAsiaTheme="minorHAnsi"/>
          <w:i/>
          <w:iCs/>
          <w:color w:val="000000"/>
          <w:lang w:eastAsia="en-US"/>
        </w:rPr>
        <w:t xml:space="preserve">При некомплектной поставке Товара либо его поставке без вышеуказанных документов Поставщик обязан за свой счёт доукомплектовать товар, либо </w:t>
      </w:r>
      <w:proofErr w:type="spellStart"/>
      <w:r w:rsidR="00B26105" w:rsidRPr="006D308D">
        <w:rPr>
          <w:rFonts w:eastAsiaTheme="minorHAnsi"/>
          <w:i/>
          <w:iCs/>
          <w:color w:val="000000"/>
          <w:lang w:eastAsia="en-US"/>
        </w:rPr>
        <w:t>допоставить</w:t>
      </w:r>
      <w:proofErr w:type="spellEnd"/>
      <w:r w:rsidR="00B26105" w:rsidRPr="006D308D">
        <w:rPr>
          <w:rFonts w:eastAsiaTheme="minorHAnsi"/>
          <w:i/>
          <w:iCs/>
          <w:color w:val="000000"/>
          <w:lang w:eastAsia="en-US"/>
        </w:rPr>
        <w:t xml:space="preserve"> недостающие документы на него в срок не позднее 10 (десяти) календарных дней с даты установления некомплектности Товара, либо отсутствия документов. В случае невыполнения данного условия договора Товар считается не поставленным</w:t>
      </w:r>
      <w:r w:rsidR="00291A0D">
        <w:rPr>
          <w:rFonts w:eastAsiaTheme="minorHAnsi"/>
          <w:i/>
          <w:iCs/>
          <w:color w:val="000000"/>
          <w:lang w:eastAsia="en-US"/>
        </w:rPr>
        <w:t>.</w:t>
      </w:r>
      <w:r w:rsidR="00B26105">
        <w:rPr>
          <w:b/>
          <w:i/>
          <w:iCs/>
        </w:rPr>
        <w:t xml:space="preserve"> </w:t>
      </w:r>
    </w:p>
    <w:p w14:paraId="2330F975" w14:textId="77777777" w:rsidR="00F86661" w:rsidRDefault="00F86661" w:rsidP="00B26105">
      <w:pPr>
        <w:tabs>
          <w:tab w:val="left" w:pos="6273"/>
        </w:tabs>
        <w:autoSpaceDE w:val="0"/>
        <w:autoSpaceDN w:val="0"/>
        <w:adjustRightInd w:val="0"/>
        <w:jc w:val="both"/>
      </w:pPr>
    </w:p>
    <w:p w14:paraId="28DEBC12" w14:textId="77777777" w:rsidR="00EE2249" w:rsidRDefault="00EE2249" w:rsidP="00B26105">
      <w:pPr>
        <w:tabs>
          <w:tab w:val="left" w:pos="6273"/>
        </w:tabs>
        <w:autoSpaceDE w:val="0"/>
        <w:autoSpaceDN w:val="0"/>
        <w:adjustRightInd w:val="0"/>
        <w:jc w:val="both"/>
      </w:pPr>
    </w:p>
    <w:p w14:paraId="03E1CBB8" w14:textId="057D3ACD" w:rsidR="00362B8E" w:rsidRDefault="00362B8E" w:rsidP="00B26105">
      <w:pPr>
        <w:tabs>
          <w:tab w:val="left" w:pos="6273"/>
        </w:tabs>
        <w:autoSpaceDE w:val="0"/>
        <w:autoSpaceDN w:val="0"/>
        <w:adjustRightInd w:val="0"/>
        <w:jc w:val="both"/>
      </w:pPr>
    </w:p>
    <w:p w14:paraId="30457F26" w14:textId="77777777" w:rsidR="00997EAB" w:rsidRDefault="00997EAB" w:rsidP="00B26105">
      <w:pPr>
        <w:tabs>
          <w:tab w:val="left" w:pos="6273"/>
        </w:tabs>
        <w:autoSpaceDE w:val="0"/>
        <w:autoSpaceDN w:val="0"/>
        <w:adjustRightInd w:val="0"/>
        <w:jc w:val="both"/>
      </w:pPr>
    </w:p>
    <w:p w14:paraId="085108C5" w14:textId="77777777" w:rsidR="00362B8E" w:rsidRDefault="00362B8E" w:rsidP="00362B8E">
      <w:pPr>
        <w:rPr>
          <w:highlight w:val="yellow"/>
        </w:rPr>
      </w:pPr>
      <w:r>
        <w:t xml:space="preserve">Директор по снабжению                                                Д.Ю. </w:t>
      </w:r>
      <w:proofErr w:type="spellStart"/>
      <w:r>
        <w:t>Уржумов</w:t>
      </w:r>
      <w:proofErr w:type="spellEnd"/>
    </w:p>
    <w:sectPr w:rsidR="00362B8E" w:rsidSect="00C72DA1">
      <w:footerReference w:type="default" r:id="rId9"/>
      <w:headerReference w:type="first" r:id="rId10"/>
      <w:footerReference w:type="first" r:id="rId11"/>
      <w:pgSz w:w="11906" w:h="16838" w:code="9"/>
      <w:pgMar w:top="1134" w:right="566" w:bottom="851" w:left="1418" w:header="85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A758B" w14:textId="77777777" w:rsidR="00392FDF" w:rsidRDefault="00392FDF" w:rsidP="00B26105">
      <w:r>
        <w:separator/>
      </w:r>
    </w:p>
  </w:endnote>
  <w:endnote w:type="continuationSeparator" w:id="0">
    <w:p w14:paraId="2B9AF79F" w14:textId="77777777" w:rsidR="00392FDF" w:rsidRDefault="00392FDF" w:rsidP="00B26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9126666"/>
      <w:docPartObj>
        <w:docPartGallery w:val="Page Numbers (Bottom of Page)"/>
        <w:docPartUnique/>
      </w:docPartObj>
    </w:sdtPr>
    <w:sdtEndPr/>
    <w:sdtContent>
      <w:p w14:paraId="4008CE22" w14:textId="1803A4CD" w:rsidR="00C72DA1" w:rsidRDefault="00C72DA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EEB">
          <w:rPr>
            <w:noProof/>
          </w:rPr>
          <w:t>6</w:t>
        </w:r>
        <w:r>
          <w:fldChar w:fldCharType="end"/>
        </w:r>
      </w:p>
    </w:sdtContent>
  </w:sdt>
  <w:p w14:paraId="2CD8B35D" w14:textId="77777777" w:rsidR="00C72DA1" w:rsidRDefault="00C72DA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0660648"/>
      <w:docPartObj>
        <w:docPartGallery w:val="Page Numbers (Bottom of Page)"/>
        <w:docPartUnique/>
      </w:docPartObj>
    </w:sdtPr>
    <w:sdtEndPr/>
    <w:sdtContent>
      <w:p w14:paraId="78529E60" w14:textId="580A4A67" w:rsidR="00C72DA1" w:rsidRDefault="00C72DA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EEB">
          <w:rPr>
            <w:noProof/>
          </w:rPr>
          <w:t>1</w:t>
        </w:r>
        <w:r>
          <w:fldChar w:fldCharType="end"/>
        </w:r>
      </w:p>
    </w:sdtContent>
  </w:sdt>
  <w:p w14:paraId="1492BA18" w14:textId="77777777" w:rsidR="00C72DA1" w:rsidRDefault="00C72DA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D4B29" w14:textId="77777777" w:rsidR="00392FDF" w:rsidRDefault="00392FDF" w:rsidP="00B26105">
      <w:r>
        <w:separator/>
      </w:r>
    </w:p>
  </w:footnote>
  <w:footnote w:type="continuationSeparator" w:id="0">
    <w:p w14:paraId="270CE39C" w14:textId="77777777" w:rsidR="00392FDF" w:rsidRDefault="00392FDF" w:rsidP="00B26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DEABE" w14:textId="77777777" w:rsidR="00C72DA1" w:rsidRPr="00B60CCE" w:rsidRDefault="00C72DA1" w:rsidP="00B26105">
    <w:pPr>
      <w:rPr>
        <w:b/>
        <w:szCs w:val="20"/>
      </w:rPr>
    </w:pPr>
    <w:r w:rsidRPr="00B60CCE">
      <w:rPr>
        <w:b/>
        <w:szCs w:val="20"/>
      </w:rPr>
      <w:t>Форма 2 «Т</w:t>
    </w:r>
    <w:r>
      <w:rPr>
        <w:b/>
        <w:szCs w:val="20"/>
      </w:rPr>
      <w:t>ребования к предмету оферты</w:t>
    </w:r>
    <w:r w:rsidRPr="00B60CCE">
      <w:rPr>
        <w:b/>
        <w:szCs w:val="20"/>
      </w:rPr>
      <w:t>»</w:t>
    </w:r>
  </w:p>
  <w:p w14:paraId="4A535430" w14:textId="77777777" w:rsidR="00C72DA1" w:rsidRDefault="00C72DA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9.4pt;height:22.45pt;visibility:visible;mso-wrap-style:square" o:bullet="t">
        <v:imagedata r:id="rId1" o:title=""/>
      </v:shape>
    </w:pict>
  </w:numPicBullet>
  <w:abstractNum w:abstractNumId="0" w15:restartNumberingAfterBreak="0">
    <w:nsid w:val="0BBB3806"/>
    <w:multiLevelType w:val="multilevel"/>
    <w:tmpl w:val="BD7CE34C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1134" w:hanging="567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  <w:i w:val="0"/>
      </w:rPr>
    </w:lvl>
  </w:abstractNum>
  <w:abstractNum w:abstractNumId="1" w15:restartNumberingAfterBreak="0">
    <w:nsid w:val="0E7F4BAD"/>
    <w:multiLevelType w:val="multilevel"/>
    <w:tmpl w:val="5464DE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2" w15:restartNumberingAfterBreak="0">
    <w:nsid w:val="12C40F7C"/>
    <w:multiLevelType w:val="hybridMultilevel"/>
    <w:tmpl w:val="9A3C84B2"/>
    <w:lvl w:ilvl="0" w:tplc="3C502D4C">
      <w:start w:val="1"/>
      <w:numFmt w:val="decimal"/>
      <w:lvlText w:val="%1.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0C3F48">
      <w:start w:val="1"/>
      <w:numFmt w:val="lowerLetter"/>
      <w:lvlText w:val="%2"/>
      <w:lvlJc w:val="left"/>
      <w:pPr>
        <w:ind w:left="1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D22688">
      <w:start w:val="1"/>
      <w:numFmt w:val="lowerRoman"/>
      <w:lvlText w:val="%3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1CF0DE">
      <w:start w:val="1"/>
      <w:numFmt w:val="decimal"/>
      <w:lvlText w:val="%4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040F2E">
      <w:start w:val="1"/>
      <w:numFmt w:val="lowerLetter"/>
      <w:lvlText w:val="%5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4009BA">
      <w:start w:val="1"/>
      <w:numFmt w:val="lowerRoman"/>
      <w:lvlText w:val="%6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5803CA">
      <w:start w:val="1"/>
      <w:numFmt w:val="decimal"/>
      <w:lvlText w:val="%7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A6DD46">
      <w:start w:val="1"/>
      <w:numFmt w:val="lowerLetter"/>
      <w:lvlText w:val="%8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324C72">
      <w:start w:val="1"/>
      <w:numFmt w:val="lowerRoman"/>
      <w:lvlText w:val="%9"/>
      <w:lvlJc w:val="left"/>
      <w:pPr>
        <w:ind w:left="6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C312F05"/>
    <w:multiLevelType w:val="hybridMultilevel"/>
    <w:tmpl w:val="21E80BB0"/>
    <w:lvl w:ilvl="0" w:tplc="BCA0015C">
      <w:start w:val="1"/>
      <w:numFmt w:val="decimal"/>
      <w:lvlText w:val="%1.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36F21E">
      <w:start w:val="1"/>
      <w:numFmt w:val="lowerLetter"/>
      <w:lvlText w:val="%2"/>
      <w:lvlJc w:val="left"/>
      <w:pPr>
        <w:ind w:left="1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2EB918">
      <w:start w:val="1"/>
      <w:numFmt w:val="lowerRoman"/>
      <w:lvlText w:val="%3"/>
      <w:lvlJc w:val="left"/>
      <w:pPr>
        <w:ind w:left="1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FE2904">
      <w:start w:val="1"/>
      <w:numFmt w:val="decimal"/>
      <w:lvlText w:val="%4"/>
      <w:lvlJc w:val="left"/>
      <w:pPr>
        <w:ind w:left="2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6E45E4">
      <w:start w:val="1"/>
      <w:numFmt w:val="lowerLetter"/>
      <w:lvlText w:val="%5"/>
      <w:lvlJc w:val="left"/>
      <w:pPr>
        <w:ind w:left="3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CCC590">
      <w:start w:val="1"/>
      <w:numFmt w:val="lowerRoman"/>
      <w:lvlText w:val="%6"/>
      <w:lvlJc w:val="left"/>
      <w:pPr>
        <w:ind w:left="4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FE915C">
      <w:start w:val="1"/>
      <w:numFmt w:val="decimal"/>
      <w:lvlText w:val="%7"/>
      <w:lvlJc w:val="left"/>
      <w:pPr>
        <w:ind w:left="4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4EBDB2">
      <w:start w:val="1"/>
      <w:numFmt w:val="lowerLetter"/>
      <w:lvlText w:val="%8"/>
      <w:lvlJc w:val="left"/>
      <w:pPr>
        <w:ind w:left="5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FAE468">
      <w:start w:val="1"/>
      <w:numFmt w:val="lowerRoman"/>
      <w:lvlText w:val="%9"/>
      <w:lvlJc w:val="left"/>
      <w:pPr>
        <w:ind w:left="6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88903F8"/>
    <w:multiLevelType w:val="hybridMultilevel"/>
    <w:tmpl w:val="725EF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393836"/>
    <w:multiLevelType w:val="hybridMultilevel"/>
    <w:tmpl w:val="21E80BB0"/>
    <w:lvl w:ilvl="0" w:tplc="BCA0015C">
      <w:start w:val="1"/>
      <w:numFmt w:val="decimal"/>
      <w:lvlText w:val="%1.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36F21E">
      <w:start w:val="1"/>
      <w:numFmt w:val="lowerLetter"/>
      <w:lvlText w:val="%2"/>
      <w:lvlJc w:val="left"/>
      <w:pPr>
        <w:ind w:left="1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2EB918">
      <w:start w:val="1"/>
      <w:numFmt w:val="lowerRoman"/>
      <w:lvlText w:val="%3"/>
      <w:lvlJc w:val="left"/>
      <w:pPr>
        <w:ind w:left="1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FE2904">
      <w:start w:val="1"/>
      <w:numFmt w:val="decimal"/>
      <w:lvlText w:val="%4"/>
      <w:lvlJc w:val="left"/>
      <w:pPr>
        <w:ind w:left="2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6E45E4">
      <w:start w:val="1"/>
      <w:numFmt w:val="lowerLetter"/>
      <w:lvlText w:val="%5"/>
      <w:lvlJc w:val="left"/>
      <w:pPr>
        <w:ind w:left="3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CCC590">
      <w:start w:val="1"/>
      <w:numFmt w:val="lowerRoman"/>
      <w:lvlText w:val="%6"/>
      <w:lvlJc w:val="left"/>
      <w:pPr>
        <w:ind w:left="4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FE915C">
      <w:start w:val="1"/>
      <w:numFmt w:val="decimal"/>
      <w:lvlText w:val="%7"/>
      <w:lvlJc w:val="left"/>
      <w:pPr>
        <w:ind w:left="4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4EBDB2">
      <w:start w:val="1"/>
      <w:numFmt w:val="lowerLetter"/>
      <w:lvlText w:val="%8"/>
      <w:lvlJc w:val="left"/>
      <w:pPr>
        <w:ind w:left="5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FAE468">
      <w:start w:val="1"/>
      <w:numFmt w:val="lowerRoman"/>
      <w:lvlText w:val="%9"/>
      <w:lvlJc w:val="left"/>
      <w:pPr>
        <w:ind w:left="6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8AD08A2"/>
    <w:multiLevelType w:val="hybridMultilevel"/>
    <w:tmpl w:val="C494E73C"/>
    <w:lvl w:ilvl="0" w:tplc="8D42BC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6E668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3A07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0EE7C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E480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6CE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EE6C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046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95A04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731714B1"/>
    <w:multiLevelType w:val="multilevel"/>
    <w:tmpl w:val="F4FE76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105"/>
    <w:rsid w:val="000018AF"/>
    <w:rsid w:val="0001521B"/>
    <w:rsid w:val="00032C78"/>
    <w:rsid w:val="00042A89"/>
    <w:rsid w:val="000448CA"/>
    <w:rsid w:val="00062558"/>
    <w:rsid w:val="00062AC6"/>
    <w:rsid w:val="00070A87"/>
    <w:rsid w:val="00081DEA"/>
    <w:rsid w:val="0008388C"/>
    <w:rsid w:val="0009508B"/>
    <w:rsid w:val="00097CA2"/>
    <w:rsid w:val="000A1626"/>
    <w:rsid w:val="000C1529"/>
    <w:rsid w:val="000C7F1D"/>
    <w:rsid w:val="000E4B42"/>
    <w:rsid w:val="00110ABD"/>
    <w:rsid w:val="00113FBE"/>
    <w:rsid w:val="00126FCF"/>
    <w:rsid w:val="00130277"/>
    <w:rsid w:val="00134C5D"/>
    <w:rsid w:val="00143877"/>
    <w:rsid w:val="001440A9"/>
    <w:rsid w:val="00153874"/>
    <w:rsid w:val="00170808"/>
    <w:rsid w:val="001829B0"/>
    <w:rsid w:val="001958CC"/>
    <w:rsid w:val="001A106E"/>
    <w:rsid w:val="001B4720"/>
    <w:rsid w:val="001D2C35"/>
    <w:rsid w:val="001D53E9"/>
    <w:rsid w:val="001D65BD"/>
    <w:rsid w:val="001E782A"/>
    <w:rsid w:val="001E7DB5"/>
    <w:rsid w:val="00200474"/>
    <w:rsid w:val="002121C1"/>
    <w:rsid w:val="00220D50"/>
    <w:rsid w:val="002425CA"/>
    <w:rsid w:val="002477E3"/>
    <w:rsid w:val="002515E9"/>
    <w:rsid w:val="0027087E"/>
    <w:rsid w:val="002835D4"/>
    <w:rsid w:val="00291A0D"/>
    <w:rsid w:val="002A0425"/>
    <w:rsid w:val="002A4310"/>
    <w:rsid w:val="002B04E7"/>
    <w:rsid w:val="002B2841"/>
    <w:rsid w:val="002B4F38"/>
    <w:rsid w:val="002B5A57"/>
    <w:rsid w:val="002B7BFC"/>
    <w:rsid w:val="002D271E"/>
    <w:rsid w:val="002E2986"/>
    <w:rsid w:val="003218BF"/>
    <w:rsid w:val="00327457"/>
    <w:rsid w:val="0033329E"/>
    <w:rsid w:val="00335AC1"/>
    <w:rsid w:val="00362B8E"/>
    <w:rsid w:val="00384CF5"/>
    <w:rsid w:val="00392FDF"/>
    <w:rsid w:val="003A78E9"/>
    <w:rsid w:val="003B10D9"/>
    <w:rsid w:val="003B5D66"/>
    <w:rsid w:val="003F180C"/>
    <w:rsid w:val="003F3EFB"/>
    <w:rsid w:val="0040556F"/>
    <w:rsid w:val="004352A9"/>
    <w:rsid w:val="0043717D"/>
    <w:rsid w:val="0045143E"/>
    <w:rsid w:val="004554F6"/>
    <w:rsid w:val="004776CA"/>
    <w:rsid w:val="004B6CF6"/>
    <w:rsid w:val="004C6D10"/>
    <w:rsid w:val="004E28B5"/>
    <w:rsid w:val="004F3885"/>
    <w:rsid w:val="0050265A"/>
    <w:rsid w:val="00502A79"/>
    <w:rsid w:val="0051229D"/>
    <w:rsid w:val="005472FE"/>
    <w:rsid w:val="0055100F"/>
    <w:rsid w:val="005631C6"/>
    <w:rsid w:val="00564BF2"/>
    <w:rsid w:val="00575398"/>
    <w:rsid w:val="00596A83"/>
    <w:rsid w:val="005B4DA5"/>
    <w:rsid w:val="005C6D5E"/>
    <w:rsid w:val="005F32B8"/>
    <w:rsid w:val="005F3BBC"/>
    <w:rsid w:val="00600BD0"/>
    <w:rsid w:val="00605098"/>
    <w:rsid w:val="00622748"/>
    <w:rsid w:val="00646B85"/>
    <w:rsid w:val="00654424"/>
    <w:rsid w:val="00656647"/>
    <w:rsid w:val="006612B7"/>
    <w:rsid w:val="00690BF9"/>
    <w:rsid w:val="00693581"/>
    <w:rsid w:val="006B24F2"/>
    <w:rsid w:val="006C2E22"/>
    <w:rsid w:val="006D32D8"/>
    <w:rsid w:val="006D5202"/>
    <w:rsid w:val="006D7EF7"/>
    <w:rsid w:val="00706FC3"/>
    <w:rsid w:val="00711275"/>
    <w:rsid w:val="00750199"/>
    <w:rsid w:val="00776B14"/>
    <w:rsid w:val="007816C8"/>
    <w:rsid w:val="00790E48"/>
    <w:rsid w:val="007A3B7E"/>
    <w:rsid w:val="007B7323"/>
    <w:rsid w:val="007D71EE"/>
    <w:rsid w:val="007F14EE"/>
    <w:rsid w:val="007F5AFD"/>
    <w:rsid w:val="008075B7"/>
    <w:rsid w:val="0082581E"/>
    <w:rsid w:val="0083046B"/>
    <w:rsid w:val="008575AA"/>
    <w:rsid w:val="008709D0"/>
    <w:rsid w:val="00871CE0"/>
    <w:rsid w:val="00873D9E"/>
    <w:rsid w:val="00881146"/>
    <w:rsid w:val="00886B86"/>
    <w:rsid w:val="00891726"/>
    <w:rsid w:val="008A1AF3"/>
    <w:rsid w:val="008A1D03"/>
    <w:rsid w:val="008A4423"/>
    <w:rsid w:val="008C06EB"/>
    <w:rsid w:val="008C2BF5"/>
    <w:rsid w:val="008C32EB"/>
    <w:rsid w:val="008E5A05"/>
    <w:rsid w:val="008F541E"/>
    <w:rsid w:val="009133D1"/>
    <w:rsid w:val="009330CC"/>
    <w:rsid w:val="009523FC"/>
    <w:rsid w:val="00997EAB"/>
    <w:rsid w:val="009A7467"/>
    <w:rsid w:val="009F722E"/>
    <w:rsid w:val="00A05C3E"/>
    <w:rsid w:val="00A40B19"/>
    <w:rsid w:val="00A54B48"/>
    <w:rsid w:val="00A63C6D"/>
    <w:rsid w:val="00A64565"/>
    <w:rsid w:val="00A93E0F"/>
    <w:rsid w:val="00AA1E15"/>
    <w:rsid w:val="00AB6954"/>
    <w:rsid w:val="00AB69A1"/>
    <w:rsid w:val="00AB7B3E"/>
    <w:rsid w:val="00AE06E9"/>
    <w:rsid w:val="00AF1AC5"/>
    <w:rsid w:val="00B00966"/>
    <w:rsid w:val="00B20F5F"/>
    <w:rsid w:val="00B26105"/>
    <w:rsid w:val="00B42B74"/>
    <w:rsid w:val="00B554DA"/>
    <w:rsid w:val="00B60CCE"/>
    <w:rsid w:val="00B72E85"/>
    <w:rsid w:val="00B81B92"/>
    <w:rsid w:val="00B8327A"/>
    <w:rsid w:val="00B86089"/>
    <w:rsid w:val="00B87811"/>
    <w:rsid w:val="00BA01BD"/>
    <w:rsid w:val="00BA1459"/>
    <w:rsid w:val="00BA1CBE"/>
    <w:rsid w:val="00BA2C22"/>
    <w:rsid w:val="00BA4E34"/>
    <w:rsid w:val="00BB369E"/>
    <w:rsid w:val="00BC673C"/>
    <w:rsid w:val="00BF3442"/>
    <w:rsid w:val="00C02543"/>
    <w:rsid w:val="00C16D4C"/>
    <w:rsid w:val="00C2750F"/>
    <w:rsid w:val="00C3053B"/>
    <w:rsid w:val="00C30D69"/>
    <w:rsid w:val="00C36978"/>
    <w:rsid w:val="00C67495"/>
    <w:rsid w:val="00C72DA1"/>
    <w:rsid w:val="00C81EEB"/>
    <w:rsid w:val="00C82558"/>
    <w:rsid w:val="00C84194"/>
    <w:rsid w:val="00CA57AB"/>
    <w:rsid w:val="00CB097E"/>
    <w:rsid w:val="00CD32BE"/>
    <w:rsid w:val="00CD462E"/>
    <w:rsid w:val="00CE31AC"/>
    <w:rsid w:val="00CF1E5F"/>
    <w:rsid w:val="00D112FA"/>
    <w:rsid w:val="00D120B0"/>
    <w:rsid w:val="00D13BD6"/>
    <w:rsid w:val="00D25DC4"/>
    <w:rsid w:val="00D36F9C"/>
    <w:rsid w:val="00D42E48"/>
    <w:rsid w:val="00D57F49"/>
    <w:rsid w:val="00D619AB"/>
    <w:rsid w:val="00D82B18"/>
    <w:rsid w:val="00D84101"/>
    <w:rsid w:val="00D944B7"/>
    <w:rsid w:val="00DC0873"/>
    <w:rsid w:val="00DC4E79"/>
    <w:rsid w:val="00DD1D89"/>
    <w:rsid w:val="00DE13D3"/>
    <w:rsid w:val="00DE162A"/>
    <w:rsid w:val="00DE4C9D"/>
    <w:rsid w:val="00E03580"/>
    <w:rsid w:val="00E164A5"/>
    <w:rsid w:val="00E211F1"/>
    <w:rsid w:val="00E52F4C"/>
    <w:rsid w:val="00E625C2"/>
    <w:rsid w:val="00E7292A"/>
    <w:rsid w:val="00E757A6"/>
    <w:rsid w:val="00E77877"/>
    <w:rsid w:val="00E87785"/>
    <w:rsid w:val="00E94AC3"/>
    <w:rsid w:val="00EA5306"/>
    <w:rsid w:val="00EA6585"/>
    <w:rsid w:val="00EC73A5"/>
    <w:rsid w:val="00ED7CF6"/>
    <w:rsid w:val="00EE2249"/>
    <w:rsid w:val="00EF6D5E"/>
    <w:rsid w:val="00F07F23"/>
    <w:rsid w:val="00F11326"/>
    <w:rsid w:val="00F11EF0"/>
    <w:rsid w:val="00F24D6F"/>
    <w:rsid w:val="00F332B6"/>
    <w:rsid w:val="00F348E2"/>
    <w:rsid w:val="00F52097"/>
    <w:rsid w:val="00F768C7"/>
    <w:rsid w:val="00F77533"/>
    <w:rsid w:val="00F86661"/>
    <w:rsid w:val="00FD155B"/>
    <w:rsid w:val="00FD7CC7"/>
    <w:rsid w:val="00FE3BE4"/>
    <w:rsid w:val="00FF1931"/>
    <w:rsid w:val="00FF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D35926E"/>
  <w15:chartTrackingRefBased/>
  <w15:docId w15:val="{67ACC41C-AB58-481D-86B7-24109BE06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B26105"/>
    <w:rPr>
      <w:i/>
      <w:iCs/>
    </w:rPr>
  </w:style>
  <w:style w:type="paragraph" w:styleId="a4">
    <w:name w:val="List Paragraph"/>
    <w:basedOn w:val="a"/>
    <w:uiPriority w:val="34"/>
    <w:qFormat/>
    <w:rsid w:val="00B26105"/>
    <w:pPr>
      <w:ind w:left="720"/>
      <w:contextualSpacing/>
    </w:pPr>
  </w:style>
  <w:style w:type="character" w:styleId="a5">
    <w:name w:val="Strong"/>
    <w:uiPriority w:val="22"/>
    <w:qFormat/>
    <w:rsid w:val="00B26105"/>
    <w:rPr>
      <w:b/>
      <w:bCs/>
    </w:rPr>
  </w:style>
  <w:style w:type="paragraph" w:styleId="a6">
    <w:name w:val="header"/>
    <w:basedOn w:val="a"/>
    <w:link w:val="a7"/>
    <w:uiPriority w:val="99"/>
    <w:unhideWhenUsed/>
    <w:rsid w:val="00B261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261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261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261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261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B2610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291A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070A8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A5306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EA530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uiPriority w:val="99"/>
    <w:unhideWhenUsed/>
    <w:rsid w:val="00097CA2"/>
    <w:rPr>
      <w:rFonts w:ascii="Arial" w:hAnsi="Arial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2274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22748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3A78E9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f">
    <w:name w:val="annotation reference"/>
    <w:basedOn w:val="a0"/>
    <w:uiPriority w:val="99"/>
    <w:semiHidden/>
    <w:unhideWhenUsed/>
    <w:rsid w:val="00790E4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0E48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0E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90E4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90E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5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nab@post.yanos.slavnef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0821F-BBDE-4551-873F-3D8123468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7</Pages>
  <Words>2726</Words>
  <Characters>15539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MihoninaEU</dc:creator>
  <cp:keywords/>
  <dc:description/>
  <cp:lastModifiedBy>Новикова Ирина Эдуардовна</cp:lastModifiedBy>
  <cp:revision>173</cp:revision>
  <cp:lastPrinted>2023-12-05T05:50:00Z</cp:lastPrinted>
  <dcterms:created xsi:type="dcterms:W3CDTF">2020-06-05T11:03:00Z</dcterms:created>
  <dcterms:modified xsi:type="dcterms:W3CDTF">2023-12-05T10:06:00Z</dcterms:modified>
</cp:coreProperties>
</file>